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32</w:t>
      </w:r>
      <w:r w:rsidDel="00000000" w:rsidR="00000000" w:rsidRPr="00000000">
        <w:rPr>
          <w:rFonts w:ascii="Calibri" w:cs="Calibri" w:eastAsia="Calibri" w:hAnsi="Calibri"/>
          <w:b w:val="1"/>
          <w:bCs w:val="1"/>
          <w:sz w:val="32"/>
          <w:szCs w:val="32"/>
          <w:vertAlign w:val="superscript"/>
          <w:rtl w:val="0"/>
        </w:rPr>
        <w:t xml:space="preserve">nd</w:t>
      </w:r>
      <w:r w:rsidDel="00000000" w:rsidR="00000000" w:rsidRPr="00000000">
        <w:rPr>
          <w:rFonts w:ascii="Calibri" w:cs="Calibri" w:eastAsia="Calibri" w:hAnsi="Calibri"/>
          <w:b w:val="1"/>
          <w:bCs w:val="1"/>
          <w:sz w:val="32"/>
          <w:szCs w:val="32"/>
          <w:rtl w:val="0"/>
        </w:rPr>
        <w:t xml:space="preserve"> Clophill AC Double WA 720 Weekend (Autumn)</w:t>
      </w:r>
    </w:p>
    <w:p w:rsidR="00000000" w:rsidDel="00000000" w:rsidP="00000000" w:rsidRDefault="00000000" w:rsidRPr="00000000" w14:paraId="00000002">
      <w:pPr>
        <w:jc w:val="center"/>
        <w:rPr>
          <w:rFonts w:ascii="Calibri" w:cs="Calibri" w:eastAsia="Calibri" w:hAnsi="Calibri"/>
        </w:rPr>
      </w:pPr>
      <w:r w:rsidDel="00000000" w:rsidR="00000000" w:rsidRPr="00000000">
        <w:rPr>
          <w:rFonts w:ascii="Calibri" w:cs="Calibri" w:eastAsia="Calibri" w:hAnsi="Calibri"/>
          <w:rtl w:val="0"/>
        </w:rPr>
        <w:t xml:space="preserve">on</w:t>
      </w:r>
    </w:p>
    <w:p w:rsidR="00000000" w:rsidDel="00000000" w:rsidP="00000000" w:rsidRDefault="00000000" w:rsidRPr="00000000" w14:paraId="00000003">
      <w:pPr>
        <w:jc w:val="cente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Saturday 19th and Sunday 20th September 2026</w:t>
      </w:r>
    </w:p>
    <w:p w:rsidR="00000000" w:rsidDel="00000000" w:rsidP="00000000" w:rsidRDefault="00000000" w:rsidRPr="00000000" w14:paraId="00000004">
      <w:pPr>
        <w:spacing w:after="20" w:lineRule="auto"/>
        <w:jc w:val="center"/>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05">
      <w:pPr>
        <w:spacing w:after="20" w:lineRule="auto"/>
        <w:jc w:val="center"/>
        <w:rPr>
          <w:rFonts w:ascii="Calibri" w:cs="Calibri" w:eastAsia="Calibri" w:hAnsi="Calibri"/>
        </w:rPr>
      </w:pPr>
      <w:r w:rsidDel="00000000" w:rsidR="00000000" w:rsidRPr="00000000">
        <w:rPr>
          <w:rFonts w:ascii="Calibri" w:cs="Calibri" w:eastAsia="Calibri" w:hAnsi="Calibri"/>
          <w:rtl w:val="0"/>
        </w:rPr>
        <w:t xml:space="preserve">To be held at Braziers Field, Kiln Lane, Clophill, Bedfordshire </w:t>
      </w:r>
    </w:p>
    <w:p w:rsidR="00000000" w:rsidDel="00000000" w:rsidP="00000000" w:rsidRDefault="00000000" w:rsidRPr="00000000" w14:paraId="00000006">
      <w:pPr>
        <w:spacing w:after="20" w:lineRule="auto"/>
        <w:jc w:val="center"/>
        <w:rPr>
          <w:rFonts w:ascii="Calibri" w:cs="Calibri" w:eastAsia="Calibri" w:hAnsi="Calibri"/>
        </w:rPr>
      </w:pPr>
      <w:r w:rsidDel="00000000" w:rsidR="00000000" w:rsidRPr="00000000">
        <w:rPr>
          <w:rFonts w:ascii="Calibri" w:cs="Calibri" w:eastAsia="Calibri" w:hAnsi="Calibri"/>
          <w:rtl w:val="0"/>
        </w:rPr>
        <w:t xml:space="preserve">(to the rear of Clophill Village Hall, MK45 4BX)</w:t>
      </w:r>
    </w:p>
    <w:p w:rsidR="00000000" w:rsidDel="00000000" w:rsidP="00000000" w:rsidRDefault="00000000" w:rsidRPr="00000000" w14:paraId="00000007">
      <w:pPr>
        <w:spacing w:after="2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what3words Location – target.spells.ignore</w:t>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2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World Record Status</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20" w:lineRule="auto"/>
        <w:jc w:val="center"/>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Field Open </w:t>
      </w:r>
      <w:r w:rsidDel="00000000" w:rsidR="00000000" w:rsidRPr="00000000">
        <w:rPr>
          <w:rFonts w:ascii="Calibri" w:cs="Calibri" w:eastAsia="Calibri" w:hAnsi="Calibri"/>
          <w:b w:val="1"/>
          <w:bCs w:val="1"/>
          <w:color w:val="00b050"/>
          <w:rtl w:val="0"/>
        </w:rPr>
        <w:t xml:space="preserve">07:00</w:t>
      </w:r>
      <w:r w:rsidDel="00000000" w:rsidR="00000000" w:rsidRPr="00000000">
        <w:rPr>
          <w:rFonts w:ascii="Calibri" w:cs="Calibri" w:eastAsia="Calibri" w:hAnsi="Calibri"/>
          <w:b w:val="1"/>
          <w:bCs w:val="1"/>
          <w:color w:val="000000"/>
          <w:rtl w:val="0"/>
        </w:rPr>
        <w:t xml:space="preserve">, Registration From </w:t>
      </w:r>
      <w:r w:rsidDel="00000000" w:rsidR="00000000" w:rsidRPr="00000000">
        <w:rPr>
          <w:rFonts w:ascii="Calibri" w:cs="Calibri" w:eastAsia="Calibri" w:hAnsi="Calibri"/>
          <w:b w:val="1"/>
          <w:bCs w:val="1"/>
          <w:color w:val="00b050"/>
          <w:rtl w:val="0"/>
        </w:rPr>
        <w:t xml:space="preserve">07:45</w:t>
      </w:r>
      <w:r w:rsidDel="00000000" w:rsidR="00000000" w:rsidRPr="00000000">
        <w:rPr>
          <w:rFonts w:ascii="Calibri" w:cs="Calibri" w:eastAsia="Calibri" w:hAnsi="Calibri"/>
          <w:b w:val="1"/>
          <w:bCs w:val="1"/>
          <w:color w:val="000000"/>
          <w:rtl w:val="0"/>
        </w:rPr>
        <w:t xml:space="preserve">, Assembly </w:t>
      </w:r>
      <w:r w:rsidDel="00000000" w:rsidR="00000000" w:rsidRPr="00000000">
        <w:rPr>
          <w:rFonts w:ascii="Calibri" w:cs="Calibri" w:eastAsia="Calibri" w:hAnsi="Calibri"/>
          <w:b w:val="1"/>
          <w:bCs w:val="1"/>
          <w:color w:val="00b050"/>
          <w:rtl w:val="0"/>
        </w:rPr>
        <w:t xml:space="preserve">08:30</w:t>
      </w:r>
      <w:r w:rsidDel="00000000" w:rsidR="00000000" w:rsidRPr="00000000">
        <w:rPr>
          <w:rFonts w:ascii="Calibri" w:cs="Calibri" w:eastAsia="Calibri" w:hAnsi="Calibri"/>
          <w:b w:val="1"/>
          <w:bCs w:val="1"/>
          <w:color w:val="000000"/>
          <w:rtl w:val="0"/>
        </w:rPr>
        <w:t xml:space="preserve">, Practice </w:t>
      </w:r>
      <w:r w:rsidDel="00000000" w:rsidR="00000000" w:rsidRPr="00000000">
        <w:rPr>
          <w:rFonts w:ascii="Calibri" w:cs="Calibri" w:eastAsia="Calibri" w:hAnsi="Calibri"/>
          <w:b w:val="1"/>
          <w:bCs w:val="1"/>
          <w:color w:val="00b050"/>
          <w:rtl w:val="0"/>
        </w:rPr>
        <w:t xml:space="preserve">08:45 – 09:30</w:t>
      </w:r>
      <w:r w:rsidDel="00000000" w:rsidR="00000000" w:rsidRPr="00000000">
        <w:rPr>
          <w:rFonts w:ascii="Calibri" w:cs="Calibri" w:eastAsia="Calibri" w:hAnsi="Calibri"/>
          <w:b w:val="1"/>
          <w:bCs w:val="1"/>
          <w:color w:val="000000"/>
          <w:rtl w:val="0"/>
        </w:rPr>
        <w:t xml:space="preserve">, Competition Start </w:t>
      </w:r>
      <w:r w:rsidDel="00000000" w:rsidR="00000000" w:rsidRPr="00000000">
        <w:rPr>
          <w:rFonts w:ascii="Calibri" w:cs="Calibri" w:eastAsia="Calibri" w:hAnsi="Calibri"/>
          <w:b w:val="1"/>
          <w:bCs w:val="1"/>
          <w:color w:val="00b050"/>
          <w:rtl w:val="0"/>
        </w:rPr>
        <w:t xml:space="preserve">09:30</w:t>
      </w:r>
      <w:r w:rsidDel="00000000" w:rsidR="00000000" w:rsidRPr="00000000">
        <w:rPr>
          <w:rtl w:val="0"/>
        </w:rPr>
      </w:r>
    </w:p>
    <w:p w:rsidR="00000000" w:rsidDel="00000000" w:rsidP="00000000" w:rsidRDefault="00000000" w:rsidRPr="00000000" w14:paraId="0000000A">
      <w:pPr>
        <w:spacing w:after="20" w:lineRule="auto"/>
        <w:jc w:val="center"/>
        <w:rPr>
          <w:rFonts w:ascii="Calibri" w:cs="Calibri" w:eastAsia="Calibri" w:hAnsi="Calibri"/>
          <w:b w:val="1"/>
          <w:bCs w:val="1"/>
          <w:color w:val="ff0000"/>
        </w:rPr>
      </w:pPr>
      <w:r w:rsidDel="00000000" w:rsidR="00000000" w:rsidRPr="00000000">
        <w:rPr>
          <w:rtl w:val="0"/>
        </w:rPr>
      </w:r>
    </w:p>
    <w:p w:rsidR="00000000" w:rsidDel="00000000" w:rsidP="00000000" w:rsidRDefault="00000000" w:rsidRPr="00000000" w14:paraId="0000000B">
      <w:pPr>
        <w:spacing w:after="2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You must adhere to all guidance or entry will be refused and no refund given</w:t>
      </w:r>
    </w:p>
    <w:p w:rsidR="00000000" w:rsidDel="00000000" w:rsidP="00000000" w:rsidRDefault="00000000" w:rsidRPr="00000000" w14:paraId="0000000C">
      <w:pPr>
        <w:spacing w:after="20" w:lineRule="auto"/>
        <w:rPr>
          <w:rFonts w:ascii="Calibri" w:cs="Calibri" w:eastAsia="Calibri" w:hAnsi="Calibri"/>
        </w:rPr>
      </w:pPr>
      <w:r w:rsidDel="00000000" w:rsidR="00000000" w:rsidRPr="00000000">
        <w:rPr>
          <w:rtl w:val="0"/>
        </w:rPr>
      </w:r>
    </w:p>
    <w:tbl>
      <w:tblPr>
        <w:tblStyle w:val="Table1"/>
        <w:tblW w:w="104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31"/>
        <w:gridCol w:w="4467"/>
        <w:gridCol w:w="4467"/>
        <w:tblGridChange w:id="0">
          <w:tblGrid>
            <w:gridCol w:w="1531"/>
            <w:gridCol w:w="4467"/>
            <w:gridCol w:w="4467"/>
          </w:tblGrid>
        </w:tblGridChange>
      </w:tblGrid>
      <w:tr>
        <w:trPr>
          <w:cantSplit w:val="0"/>
          <w:trHeight w:val="200" w:hRule="atLeast"/>
          <w:tblHeader w:val="0"/>
        </w:trPr>
        <w:tc>
          <w:tcPr/>
          <w:p w:rsidR="00000000" w:rsidDel="00000000" w:rsidP="00000000" w:rsidRDefault="00000000" w:rsidRPr="00000000" w14:paraId="0000000D">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Rounds</w:t>
            </w:r>
          </w:p>
        </w:tc>
        <w:tc>
          <w:tcPr>
            <w:gridSpan w:val="2"/>
          </w:tcPr>
          <w:p w:rsidR="00000000" w:rsidDel="00000000" w:rsidP="00000000" w:rsidRDefault="00000000" w:rsidRPr="00000000" w14:paraId="0000000E">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Double WA 720 each day – World Record Status. </w:t>
            </w:r>
            <w:r w:rsidDel="00000000" w:rsidR="00000000" w:rsidRPr="00000000">
              <w:rPr>
                <w:rFonts w:ascii="Calibri" w:cs="Calibri" w:eastAsia="Calibri" w:hAnsi="Calibri"/>
                <w:color w:val="000000"/>
                <w:rtl w:val="0"/>
              </w:rPr>
              <w:t xml:space="preserve">(Sorry, no single round entries)</w:t>
            </w:r>
          </w:p>
          <w:p w:rsidR="00000000" w:rsidDel="00000000" w:rsidP="00000000" w:rsidRDefault="00000000" w:rsidRPr="00000000" w14:paraId="0000000F">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Recurve – 2 x 6 dozen arrows at 70m on 122cm Face (U18 &amp; Master at 60m &amp; U15 at 50m on 122cm Face)</w:t>
            </w:r>
          </w:p>
          <w:p w:rsidR="00000000" w:rsidDel="00000000" w:rsidP="00000000" w:rsidRDefault="00000000" w:rsidRPr="00000000" w14:paraId="00000010">
            <w:pPr>
              <w:rPr>
                <w:rFonts w:ascii="Calibri" w:cs="Calibri" w:eastAsia="Calibri" w:hAnsi="Calibri"/>
              </w:rPr>
            </w:pPr>
            <w:r w:rsidDel="00000000" w:rsidR="00000000" w:rsidRPr="00000000">
              <w:rPr>
                <w:rFonts w:ascii="Calibri" w:cs="Calibri" w:eastAsia="Calibri" w:hAnsi="Calibri"/>
                <w:rtl w:val="0"/>
              </w:rPr>
              <w:t xml:space="preserve">Barebow– 2 x 6 dozen arrows at 50m on 122cm Face</w:t>
            </w:r>
          </w:p>
          <w:p w:rsidR="00000000" w:rsidDel="00000000" w:rsidP="00000000" w:rsidRDefault="00000000" w:rsidRPr="00000000" w14:paraId="00000011">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Compound – 2 x 6 dozen arrows at 50m on 80cm Face</w:t>
            </w:r>
          </w:p>
          <w:p w:rsidR="00000000" w:rsidDel="00000000" w:rsidP="00000000" w:rsidRDefault="00000000" w:rsidRPr="00000000" w14:paraId="00000012">
            <w:pPr>
              <w:rPr/>
            </w:pPr>
            <w:r w:rsidDel="00000000" w:rsidR="00000000" w:rsidRPr="00000000">
              <w:rPr>
                <w:rFonts w:ascii="Calibri" w:cs="Calibri" w:eastAsia="Calibri" w:hAnsi="Calibri"/>
                <w:rtl w:val="0"/>
              </w:rPr>
              <w:t xml:space="preserve">Longbow – 2 x 6 dozen arrows at 70m on 122cm Face (</w:t>
            </w:r>
            <w:r w:rsidDel="00000000" w:rsidR="00000000" w:rsidRPr="00000000">
              <w:rPr>
                <w:rFonts w:ascii="Calibri" w:cs="Calibri" w:eastAsia="Calibri" w:hAnsi="Calibri"/>
                <w:color w:val="000000"/>
                <w:rtl w:val="0"/>
              </w:rPr>
              <w:t xml:space="preserve">U18 &amp; Master at 60m &amp; U15 at 50m</w:t>
            </w:r>
            <w:r w:rsidDel="00000000" w:rsidR="00000000" w:rsidRPr="00000000">
              <w:rPr>
                <w:rFonts w:ascii="Calibri" w:cs="Calibri" w:eastAsia="Calibri" w:hAnsi="Calibri"/>
                <w:rtl w:val="0"/>
              </w:rPr>
              <w:t xml:space="preserve"> on 122cm Face)</w:t>
            </w:r>
            <w:r w:rsidDel="00000000" w:rsidR="00000000" w:rsidRPr="00000000">
              <w:rPr>
                <w:rtl w:val="0"/>
              </w:rPr>
            </w:r>
          </w:p>
        </w:tc>
      </w:tr>
      <w:tr>
        <w:trPr>
          <w:cantSplit w:val="0"/>
          <w:trHeight w:val="200" w:hRule="atLeast"/>
          <w:tblHeader w:val="0"/>
        </w:trPr>
        <w:tc>
          <w:tcPr/>
          <w:p w:rsidR="00000000" w:rsidDel="00000000" w:rsidP="00000000" w:rsidRDefault="00000000" w:rsidRPr="00000000" w14:paraId="00000014">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Entry Fee  </w:t>
            </w:r>
          </w:p>
        </w:tc>
        <w:tc>
          <w:tcPr>
            <w:gridSpan w:val="2"/>
          </w:tcPr>
          <w:p w:rsidR="00000000" w:rsidDel="00000000" w:rsidP="00000000" w:rsidRDefault="00000000" w:rsidRPr="00000000" w14:paraId="00000015">
            <w:pPr>
              <w:keepNext w:val="1"/>
              <w:pBdr>
                <w:top w:space="0" w:sz="0" w:val="nil"/>
                <w:left w:space="0" w:sz="0" w:val="nil"/>
                <w:bottom w:space="0" w:sz="0" w:val="nil"/>
                <w:right w:space="0" w:sz="0" w:val="nil"/>
                <w:between w:space="0" w:sz="0" w:val="nil"/>
              </w:pBdr>
              <w:spacing w:after="20" w:lineRule="auto"/>
              <w:rPr>
                <w:rFonts w:ascii="Calibri" w:cs="Calibri" w:eastAsia="Calibri" w:hAnsi="Calibri"/>
                <w:b w:val="1"/>
                <w:bCs w:val="1"/>
                <w:color w:val="000000"/>
                <w:u w:val="single"/>
              </w:rPr>
            </w:pPr>
            <w:r w:rsidDel="00000000" w:rsidR="00000000" w:rsidRPr="00000000">
              <w:rPr>
                <w:rFonts w:ascii="Calibri" w:cs="Calibri" w:eastAsia="Calibri" w:hAnsi="Calibri"/>
                <w:b w:val="1"/>
                <w:bCs w:val="1"/>
                <w:color w:val="000000"/>
                <w:rtl w:val="0"/>
              </w:rPr>
              <w:t xml:space="preserve">£25 per day (Double Round)</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17">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Entry</w:t>
            </w:r>
          </w:p>
        </w:tc>
        <w:tc>
          <w:tcPr>
            <w:gridSpan w:val="2"/>
            <w:vAlign w:val="center"/>
          </w:tcPr>
          <w:p w:rsidR="00000000" w:rsidDel="00000000" w:rsidP="00000000" w:rsidRDefault="00000000" w:rsidRPr="00000000" w14:paraId="00000018">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19">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ff"/>
                <w:sz w:val="24"/>
                <w:szCs w:val="24"/>
                <w:u w:val="single"/>
              </w:rPr>
            </w:pPr>
            <w:r w:rsidDel="00000000" w:rsidR="00000000" w:rsidRPr="00000000">
              <w:rPr>
                <w:rFonts w:ascii="Calibri" w:cs="Calibri" w:eastAsia="Calibri" w:hAnsi="Calibri"/>
                <w:color w:val="000000"/>
                <w:sz w:val="24"/>
                <w:szCs w:val="24"/>
                <w:rtl w:val="0"/>
              </w:rPr>
              <w:t xml:space="preserve">Enter via the Online entry form </w:t>
            </w:r>
            <w:hyperlink r:id="rId7">
              <w:r w:rsidDel="00000000" w:rsidR="00000000" w:rsidRPr="00000000">
                <w:rPr>
                  <w:rFonts w:ascii="Calibri" w:cs="Calibri" w:eastAsia="Calibri" w:hAnsi="Calibri"/>
                  <w:color w:val="0000ff"/>
                  <w:sz w:val="24"/>
                  <w:szCs w:val="24"/>
                  <w:u w:val="single"/>
                  <w:rtl w:val="0"/>
                </w:rPr>
                <w:t xml:space="preserve">https://clophillac.co.uk/events/tournaments/</w:t>
              </w:r>
            </w:hyperlink>
            <w:r w:rsidDel="00000000" w:rsidR="00000000" w:rsidRPr="00000000">
              <w:rPr>
                <w:rtl w:val="0"/>
              </w:rPr>
            </w:r>
          </w:p>
          <w:p w:rsidR="00000000" w:rsidDel="00000000" w:rsidP="00000000" w:rsidRDefault="00000000" w:rsidRPr="00000000" w14:paraId="0000001A">
            <w:pPr>
              <w:keepNext w:val="1"/>
              <w:pBdr>
                <w:top w:space="0" w:sz="0" w:val="nil"/>
                <w:left w:space="0" w:sz="0" w:val="nil"/>
                <w:bottom w:space="0" w:sz="0" w:val="nil"/>
                <w:right w:space="0" w:sz="0" w:val="nil"/>
                <w:between w:space="0" w:sz="0" w:val="nil"/>
              </w:pBdr>
              <w:spacing w:after="20" w:lineRule="auto"/>
              <w:rPr>
                <w:color w:val="0000ff"/>
                <w:sz w:val="24"/>
                <w:szCs w:val="24"/>
                <w:u w:val="single"/>
              </w:rPr>
            </w:pPr>
            <w:r w:rsidDel="00000000" w:rsidR="00000000" w:rsidRPr="00000000">
              <w:rPr>
                <w:rtl w:val="0"/>
              </w:rPr>
            </w:r>
          </w:p>
          <w:p w:rsidR="00000000" w:rsidDel="00000000" w:rsidP="00000000" w:rsidRDefault="00000000" w:rsidRPr="00000000" w14:paraId="0000001B">
            <w:pPr>
              <w:keepNext w:val="1"/>
              <w:pBdr>
                <w:top w:space="0" w:sz="0" w:val="nil"/>
                <w:left w:space="0" w:sz="0" w:val="nil"/>
                <w:bottom w:space="0" w:sz="0" w:val="nil"/>
                <w:right w:space="0" w:sz="0" w:val="nil"/>
                <w:between w:space="0" w:sz="0" w:val="nil"/>
              </w:pBdr>
              <w:spacing w:after="20" w:lineRule="auto"/>
              <w:rPr>
                <w:rFonts w:ascii="Calibri" w:cs="Calibri" w:eastAsia="Calibri" w:hAnsi="Calibri"/>
                <w:b w:val="1"/>
                <w:bCs w:val="1"/>
                <w:color w:val="000000"/>
                <w:u w:val="single"/>
              </w:rPr>
            </w:pPr>
            <w:r w:rsidDel="00000000" w:rsidR="00000000" w:rsidRPr="00000000">
              <w:rPr>
                <w:rFonts w:ascii="Calibri" w:cs="Calibri" w:eastAsia="Calibri" w:hAnsi="Calibri"/>
                <w:color w:val="000000"/>
                <w:rtl w:val="0"/>
              </w:rPr>
              <w:t xml:space="preserve">If you require a PDF or Paper form please email your request to </w:t>
            </w:r>
            <w:hyperlink r:id="rId8">
              <w:r w:rsidDel="00000000" w:rsidR="00000000" w:rsidRPr="00000000">
                <w:rPr>
                  <w:color w:val="0000ff"/>
                  <w:u w:val="single"/>
                  <w:rtl w:val="0"/>
                </w:rPr>
                <w:t xml:space="preserve">outdoor.tournaments@clophillac.co.uk</w:t>
              </w:r>
            </w:hyperlink>
            <w:r w:rsidDel="00000000" w:rsidR="00000000" w:rsidRPr="00000000">
              <w:rPr>
                <w:rFonts w:ascii="Calibri" w:cs="Calibri" w:eastAsia="Calibri" w:hAnsi="Calibri"/>
                <w:b w:val="1"/>
                <w:bCs w:val="1"/>
                <w:color w:val="000000"/>
                <w:rtl w:val="0"/>
              </w:rPr>
              <w:t xml:space="preserve"> </w:t>
            </w:r>
            <w:r w:rsidDel="00000000" w:rsidR="00000000" w:rsidRPr="00000000">
              <w:rPr>
                <w:rFonts w:ascii="Calibri" w:cs="Calibri" w:eastAsia="Calibri" w:hAnsi="Calibri"/>
                <w:color w:val="000000"/>
                <w:rtl w:val="0"/>
              </w:rPr>
              <w:t xml:space="preserve">with </w:t>
            </w:r>
            <w:r w:rsidDel="00000000" w:rsidR="00000000" w:rsidRPr="00000000">
              <w:rPr>
                <w:rtl w:val="0"/>
              </w:rPr>
            </w:r>
          </w:p>
          <w:p w:rsidR="00000000" w:rsidDel="00000000" w:rsidP="00000000" w:rsidRDefault="00000000" w:rsidRPr="00000000" w14:paraId="0000001C">
            <w:pPr>
              <w:rPr>
                <w:rFonts w:ascii="Calibri" w:cs="Calibri" w:eastAsia="Calibri" w:hAnsi="Calibri"/>
              </w:rPr>
            </w:pPr>
            <w:r w:rsidDel="00000000" w:rsidR="00000000" w:rsidRPr="00000000">
              <w:rPr>
                <w:rFonts w:ascii="Calibri" w:cs="Calibri" w:eastAsia="Calibri" w:hAnsi="Calibri"/>
                <w:color w:val="000000"/>
                <w:rtl w:val="0"/>
              </w:rPr>
              <w:t xml:space="preserve">“</w:t>
            </w:r>
            <w:r w:rsidDel="00000000" w:rsidR="00000000" w:rsidRPr="00000000">
              <w:rPr>
                <w:rFonts w:ascii="Calibri" w:cs="Calibri" w:eastAsia="Calibri" w:hAnsi="Calibri"/>
                <w:b w:val="1"/>
                <w:bCs w:val="1"/>
                <w:color w:val="000000"/>
                <w:rtl w:val="0"/>
              </w:rPr>
              <w:t xml:space="preserve">3</w:t>
            </w:r>
            <w:r w:rsidDel="00000000" w:rsidR="00000000" w:rsidRPr="00000000">
              <w:rPr>
                <w:rFonts w:ascii="Calibri" w:cs="Calibri" w:eastAsia="Calibri" w:hAnsi="Calibri"/>
                <w:b w:val="1"/>
                <w:bCs w:val="1"/>
                <w:rtl w:val="0"/>
              </w:rPr>
              <w:t xml:space="preserve">2</w:t>
            </w:r>
            <w:r w:rsidDel="00000000" w:rsidR="00000000" w:rsidRPr="00000000">
              <w:rPr>
                <w:rFonts w:ascii="Calibri" w:cs="Calibri" w:eastAsia="Calibri" w:hAnsi="Calibri"/>
                <w:b w:val="1"/>
                <w:bCs w:val="1"/>
                <w:color w:val="000000"/>
                <w:rtl w:val="0"/>
              </w:rPr>
              <w:t xml:space="preserve">WA720 </w:t>
            </w:r>
            <w:r w:rsidDel="00000000" w:rsidR="00000000" w:rsidRPr="00000000">
              <w:rPr>
                <w:rFonts w:ascii="Calibri" w:cs="Calibri" w:eastAsia="Calibri" w:hAnsi="Calibri"/>
                <w:b w:val="1"/>
                <w:bCs w:val="1"/>
                <w:rtl w:val="0"/>
              </w:rPr>
              <w:t xml:space="preserve">Entry 202609”</w:t>
            </w:r>
            <w:r w:rsidDel="00000000" w:rsidR="00000000" w:rsidRPr="00000000">
              <w:rPr>
                <w:rFonts w:ascii="Calibri" w:cs="Calibri" w:eastAsia="Calibri" w:hAnsi="Calibri"/>
                <w:b w:val="1"/>
                <w:bCs w:val="1"/>
                <w:color w:val="ffc000"/>
                <w:rtl w:val="0"/>
              </w:rPr>
              <w:t xml:space="preserve"> </w:t>
            </w:r>
            <w:r w:rsidDel="00000000" w:rsidR="00000000" w:rsidRPr="00000000">
              <w:rPr>
                <w:rFonts w:ascii="Calibri" w:cs="Calibri" w:eastAsia="Calibri" w:hAnsi="Calibri"/>
                <w:rtl w:val="0"/>
              </w:rPr>
              <w:t xml:space="preserve">in the subject line!</w:t>
            </w:r>
          </w:p>
          <w:p w:rsidR="00000000" w:rsidDel="00000000" w:rsidP="00000000" w:rsidRDefault="00000000" w:rsidRPr="00000000" w14:paraId="0000001D">
            <w:pPr>
              <w:rPr>
                <w:rFonts w:ascii="Calibri" w:cs="Calibri" w:eastAsia="Calibri" w:hAnsi="Calibri"/>
              </w:rPr>
            </w:pPr>
            <w:r w:rsidDel="00000000" w:rsidR="00000000" w:rsidRPr="00000000">
              <w:rPr>
                <w:rtl w:val="0"/>
              </w:rPr>
            </w:r>
          </w:p>
        </w:tc>
      </w:tr>
      <w:tr>
        <w:trPr>
          <w:cantSplit w:val="0"/>
          <w:trHeight w:val="200" w:hRule="atLeast"/>
          <w:tblHeader w:val="0"/>
        </w:trPr>
        <w:tc>
          <w:tcPr/>
          <w:p w:rsidR="00000000" w:rsidDel="00000000" w:rsidP="00000000" w:rsidRDefault="00000000" w:rsidRPr="00000000" w14:paraId="0000001F">
            <w:pPr>
              <w:spacing w:after="2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0">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Entry Allocation</w:t>
            </w:r>
          </w:p>
        </w:tc>
        <w:tc>
          <w:tcPr>
            <w:gridSpan w:val="2"/>
          </w:tcPr>
          <w:p w:rsidR="00000000" w:rsidDel="00000000" w:rsidP="00000000" w:rsidRDefault="00000000" w:rsidRPr="00000000" w14:paraId="00000021">
            <w:pPr>
              <w:spacing w:after="20" w:lineRule="auto"/>
              <w:rPr>
                <w:rFonts w:ascii="Calibri" w:cs="Calibri" w:eastAsia="Calibri" w:hAnsi="Calibri"/>
              </w:rPr>
            </w:pPr>
            <w:r w:rsidDel="00000000" w:rsidR="00000000" w:rsidRPr="00000000">
              <w:rPr>
                <w:rFonts w:ascii="Calibri" w:cs="Calibri" w:eastAsia="Calibri" w:hAnsi="Calibri"/>
                <w:rtl w:val="0"/>
              </w:rPr>
              <w:t xml:space="preserve">The tournament will be strictly limited to 12 bosses. Entries MUST be accompanied by BANK TRANSFER PAYMENT before a place will be allocated. If no space is available, we will operate a waiting list but only until the </w:t>
            </w:r>
            <w:r w:rsidDel="00000000" w:rsidR="00000000" w:rsidRPr="00000000">
              <w:rPr>
                <w:rFonts w:ascii="Calibri" w:cs="Calibri" w:eastAsia="Calibri" w:hAnsi="Calibri"/>
                <w:b w:val="1"/>
                <w:bCs w:val="1"/>
                <w:rtl w:val="0"/>
              </w:rPr>
              <w:t xml:space="preserve">14th of September</w:t>
            </w:r>
            <w:r w:rsidDel="00000000" w:rsidR="00000000" w:rsidRPr="00000000">
              <w:rPr>
                <w:rFonts w:ascii="Calibri" w:cs="Calibri" w:eastAsia="Calibri" w:hAnsi="Calibri"/>
                <w:color w:val="000000"/>
                <w:rtl w:val="0"/>
              </w:rPr>
              <w:t xml:space="preserve">. On </w:t>
            </w:r>
            <w:r w:rsidDel="00000000" w:rsidR="00000000" w:rsidRPr="00000000">
              <w:rPr>
                <w:rFonts w:ascii="Calibri" w:cs="Calibri" w:eastAsia="Calibri" w:hAnsi="Calibri"/>
                <w:rtl w:val="0"/>
              </w:rPr>
              <w:t xml:space="preserve">the days of the tournament spare spaces will be allocated based on ‘first come, first served’ -- so be early! Any </w:t>
            </w:r>
            <w:r w:rsidDel="00000000" w:rsidR="00000000" w:rsidRPr="00000000">
              <w:rPr>
                <w:rFonts w:ascii="Calibri" w:cs="Calibri" w:eastAsia="Calibri" w:hAnsi="Calibri"/>
                <w:color w:val="000000"/>
                <w:rtl w:val="0"/>
              </w:rPr>
              <w:t xml:space="preserve">archer </w:t>
            </w:r>
            <w:r w:rsidDel="00000000" w:rsidR="00000000" w:rsidRPr="00000000">
              <w:rPr>
                <w:rFonts w:ascii="Calibri" w:cs="Calibri" w:eastAsia="Calibri" w:hAnsi="Calibri"/>
                <w:b w:val="1"/>
                <w:bCs w:val="1"/>
                <w:color w:val="000000"/>
                <w:rtl w:val="0"/>
              </w:rPr>
              <w:t xml:space="preserve">not booked in</w:t>
            </w:r>
            <w:r w:rsidDel="00000000" w:rsidR="00000000" w:rsidRPr="00000000">
              <w:rPr>
                <w:rFonts w:ascii="Calibri" w:cs="Calibri" w:eastAsia="Calibri" w:hAnsi="Calibri"/>
                <w:color w:val="000000"/>
                <w:rtl w:val="0"/>
              </w:rPr>
              <w:t xml:space="preserve"> by </w:t>
            </w:r>
            <w:r w:rsidDel="00000000" w:rsidR="00000000" w:rsidRPr="00000000">
              <w:rPr>
                <w:rFonts w:ascii="Calibri" w:cs="Calibri" w:eastAsia="Calibri" w:hAnsi="Calibri"/>
                <w:rtl w:val="0"/>
              </w:rPr>
              <w:t xml:space="preserve">the published </w:t>
            </w:r>
            <w:r w:rsidDel="00000000" w:rsidR="00000000" w:rsidRPr="00000000">
              <w:rPr>
                <w:rFonts w:ascii="Calibri" w:cs="Calibri" w:eastAsia="Calibri" w:hAnsi="Calibri"/>
                <w:b w:val="1"/>
                <w:bCs w:val="1"/>
                <w:rtl w:val="0"/>
              </w:rPr>
              <w:t xml:space="preserve">Assembly time</w:t>
            </w:r>
            <w:r w:rsidDel="00000000" w:rsidR="00000000" w:rsidRPr="00000000">
              <w:rPr>
                <w:rFonts w:ascii="Calibri" w:cs="Calibri" w:eastAsia="Calibri" w:hAnsi="Calibri"/>
                <w:rtl w:val="0"/>
              </w:rPr>
              <w:t xml:space="preserve"> will be assumed not to be competing and their space may be reallocated. (If you decide at the last minute not to attend, please text </w:t>
            </w:r>
            <w:r w:rsidDel="00000000" w:rsidR="00000000" w:rsidRPr="00000000">
              <w:rPr>
                <w:rFonts w:ascii="Calibri" w:cs="Calibri" w:eastAsia="Calibri" w:hAnsi="Calibri"/>
                <w:b w:val="1"/>
                <w:bCs w:val="1"/>
                <w:color w:val="000000"/>
                <w:rtl w:val="0"/>
              </w:rPr>
              <w:t xml:space="preserve">07850 587637 </w:t>
            </w:r>
            <w:r w:rsidDel="00000000" w:rsidR="00000000" w:rsidRPr="00000000">
              <w:rPr>
                <w:rFonts w:ascii="Calibri" w:cs="Calibri" w:eastAsia="Calibri" w:hAnsi="Calibri"/>
                <w:rtl w:val="0"/>
              </w:rPr>
              <w:t xml:space="preserve">to let us know if possible. Thank you.)</w:t>
            </w:r>
          </w:p>
        </w:tc>
      </w:tr>
      <w:tr>
        <w:trPr>
          <w:cantSplit w:val="0"/>
          <w:trHeight w:val="200" w:hRule="atLeast"/>
          <w:tblHeader w:val="0"/>
        </w:trPr>
        <w:tc>
          <w:tcPr/>
          <w:p w:rsidR="00000000" w:rsidDel="00000000" w:rsidP="00000000" w:rsidRDefault="00000000" w:rsidRPr="00000000" w14:paraId="00000023">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Payment</w:t>
            </w:r>
          </w:p>
        </w:tc>
        <w:tc>
          <w:tcPr>
            <w:gridSpan w:val="2"/>
          </w:tcPr>
          <w:p w:rsidR="00000000" w:rsidDel="00000000" w:rsidP="00000000" w:rsidRDefault="00000000" w:rsidRPr="00000000" w14:paraId="00000024">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Bank transfer only to </w:t>
            </w:r>
          </w:p>
          <w:p w:rsidR="00000000" w:rsidDel="00000000" w:rsidP="00000000" w:rsidRDefault="00000000" w:rsidRPr="00000000" w14:paraId="00000025">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Acc Name:</w:t>
              <w:tab/>
            </w:r>
            <w:r w:rsidDel="00000000" w:rsidR="00000000" w:rsidRPr="00000000">
              <w:rPr>
                <w:rFonts w:ascii="Calibri" w:cs="Calibri" w:eastAsia="Calibri" w:hAnsi="Calibri"/>
                <w:b w:val="1"/>
                <w:bCs w:val="1"/>
                <w:color w:val="000000"/>
                <w:rtl w:val="0"/>
              </w:rPr>
              <w:t xml:space="preserve">Clophill Archery Club</w:t>
            </w:r>
            <w:r w:rsidDel="00000000" w:rsidR="00000000" w:rsidRPr="00000000">
              <w:rPr>
                <w:rFonts w:ascii="Calibri" w:cs="Calibri" w:eastAsia="Calibri" w:hAnsi="Calibri"/>
                <w:color w:val="000000"/>
                <w:rtl w:val="0"/>
              </w:rPr>
              <w:t xml:space="preserve"> </w:t>
            </w:r>
          </w:p>
          <w:p w:rsidR="00000000" w:rsidDel="00000000" w:rsidP="00000000" w:rsidRDefault="00000000" w:rsidRPr="00000000" w14:paraId="00000026">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Sort code: </w:t>
              <w:tab/>
            </w:r>
            <w:r w:rsidDel="00000000" w:rsidR="00000000" w:rsidRPr="00000000">
              <w:rPr>
                <w:rFonts w:ascii="Calibri" w:cs="Calibri" w:eastAsia="Calibri" w:hAnsi="Calibri"/>
                <w:b w:val="1"/>
                <w:bCs w:val="1"/>
                <w:color w:val="000000"/>
                <w:rtl w:val="0"/>
              </w:rPr>
              <w:t xml:space="preserve">20-05-74,</w:t>
            </w:r>
            <w:r w:rsidDel="00000000" w:rsidR="00000000" w:rsidRPr="00000000">
              <w:rPr>
                <w:rFonts w:ascii="Calibri" w:cs="Calibri" w:eastAsia="Calibri" w:hAnsi="Calibri"/>
                <w:color w:val="000000"/>
                <w:rtl w:val="0"/>
              </w:rPr>
              <w:t xml:space="preserve"> </w:t>
            </w:r>
          </w:p>
          <w:p w:rsidR="00000000" w:rsidDel="00000000" w:rsidP="00000000" w:rsidRDefault="00000000" w:rsidRPr="00000000" w14:paraId="00000027">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Account number: </w:t>
            </w:r>
            <w:r w:rsidDel="00000000" w:rsidR="00000000" w:rsidRPr="00000000">
              <w:rPr>
                <w:rFonts w:ascii="Calibri" w:cs="Calibri" w:eastAsia="Calibri" w:hAnsi="Calibri"/>
                <w:b w:val="1"/>
                <w:bCs w:val="1"/>
                <w:color w:val="000000"/>
                <w:rtl w:val="0"/>
              </w:rPr>
              <w:t xml:space="preserve">50270695</w:t>
            </w:r>
            <w:r w:rsidDel="00000000" w:rsidR="00000000" w:rsidRPr="00000000">
              <w:rPr>
                <w:rtl w:val="0"/>
              </w:rPr>
            </w:r>
          </w:p>
          <w:p w:rsidR="00000000" w:rsidDel="00000000" w:rsidP="00000000" w:rsidRDefault="00000000" w:rsidRPr="00000000" w14:paraId="00000028">
            <w:pPr>
              <w:rPr>
                <w:rFonts w:ascii="Calibri" w:cs="Calibri" w:eastAsia="Calibri" w:hAnsi="Calibri"/>
              </w:rPr>
            </w:pPr>
            <w:r w:rsidDel="00000000" w:rsidR="00000000" w:rsidRPr="00000000">
              <w:rPr>
                <w:rFonts w:ascii="Calibri" w:cs="Calibri" w:eastAsia="Calibri" w:hAnsi="Calibri"/>
                <w:rtl w:val="0"/>
              </w:rPr>
              <w:t xml:space="preserve">Ref : </w:t>
              <w:tab/>
              <w:tab/>
            </w:r>
            <w:r w:rsidDel="00000000" w:rsidR="00000000" w:rsidRPr="00000000">
              <w:rPr>
                <w:rFonts w:ascii="Calibri" w:cs="Calibri" w:eastAsia="Calibri" w:hAnsi="Calibri"/>
                <w:b w:val="1"/>
                <w:bCs w:val="1"/>
                <w:rtl w:val="0"/>
              </w:rPr>
              <w:t xml:space="preserve">32DWA720 </w:t>
            </w:r>
            <w:r w:rsidDel="00000000" w:rsidR="00000000" w:rsidRPr="00000000">
              <w:rPr>
                <w:rFonts w:ascii="Calibri" w:cs="Calibri" w:eastAsia="Calibri" w:hAnsi="Calibri"/>
                <w:b w:val="1"/>
                <w:bCs w:val="1"/>
                <w:i w:val="1"/>
                <w:iCs w:val="1"/>
                <w:color w:val="c00000"/>
                <w:rtl w:val="0"/>
              </w:rPr>
              <w:t xml:space="preserve">{archers surname}</w:t>
            </w:r>
            <w:r w:rsidDel="00000000" w:rsidR="00000000" w:rsidRPr="00000000">
              <w:rPr>
                <w:rtl w:val="0"/>
              </w:rPr>
            </w:r>
          </w:p>
          <w:p w:rsidR="00000000" w:rsidDel="00000000" w:rsidP="00000000" w:rsidRDefault="00000000" w:rsidRPr="00000000" w14:paraId="00000029">
            <w:pPr>
              <w:rPr>
                <w:rFonts w:ascii="Calibri" w:cs="Calibri" w:eastAsia="Calibri" w:hAnsi="Calibri"/>
              </w:rPr>
            </w:pPr>
            <w:r w:rsidDel="00000000" w:rsidR="00000000" w:rsidRPr="00000000">
              <w:rPr>
                <w:rtl w:val="0"/>
              </w:rPr>
            </w:r>
          </w:p>
          <w:p w:rsidR="00000000" w:rsidDel="00000000" w:rsidP="00000000" w:rsidRDefault="00000000" w:rsidRPr="00000000" w14:paraId="0000002A">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Please send an email to </w:t>
            </w:r>
            <w:hyperlink r:id="rId9">
              <w:r w:rsidDel="00000000" w:rsidR="00000000" w:rsidRPr="00000000">
                <w:rPr>
                  <w:rFonts w:ascii="Calibri" w:cs="Calibri" w:eastAsia="Calibri" w:hAnsi="Calibri"/>
                  <w:color w:val="0000ff"/>
                  <w:u w:val="single"/>
                  <w:rtl w:val="0"/>
                </w:rPr>
                <w:t xml:space="preserve">outdoor.tournaments@clophillac.co.uk</w:t>
              </w:r>
            </w:hyperlink>
            <w:r w:rsidDel="00000000" w:rsidR="00000000" w:rsidRPr="00000000">
              <w:rPr>
                <w:rFonts w:ascii="Calibri" w:cs="Calibri" w:eastAsia="Calibri" w:hAnsi="Calibri"/>
                <w:color w:val="000000"/>
                <w:rtl w:val="0"/>
              </w:rPr>
              <w:t xml:space="preserve">  advising that a payment has been made and who that payment covers.</w:t>
            </w:r>
          </w:p>
        </w:tc>
      </w:tr>
      <w:tr>
        <w:trPr>
          <w:cantSplit w:val="0"/>
          <w:trHeight w:val="200" w:hRule="atLeast"/>
          <w:tblHeader w:val="0"/>
        </w:trPr>
        <w:tc>
          <w:tcPr/>
          <w:p w:rsidR="00000000" w:rsidDel="00000000" w:rsidP="00000000" w:rsidRDefault="00000000" w:rsidRPr="00000000" w14:paraId="0000002C">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Closing Date</w:t>
            </w:r>
          </w:p>
        </w:tc>
        <w:tc>
          <w:tcPr>
            <w:gridSpan w:val="2"/>
          </w:tcPr>
          <w:p w:rsidR="00000000" w:rsidDel="00000000" w:rsidP="00000000" w:rsidRDefault="00000000" w:rsidRPr="00000000" w14:paraId="0000002D">
            <w:pPr>
              <w:keepNext w:val="1"/>
              <w:pBdr>
                <w:top w:space="0" w:sz="0" w:val="nil"/>
                <w:left w:space="0" w:sz="0" w:val="nil"/>
                <w:bottom w:space="0" w:sz="0" w:val="nil"/>
                <w:right w:space="0" w:sz="0" w:val="nil"/>
                <w:between w:space="0" w:sz="0" w:val="nil"/>
              </w:pBdr>
              <w:spacing w:after="20" w:lineRule="auto"/>
              <w:rPr>
                <w:rFonts w:ascii="Calibri" w:cs="Calibri" w:eastAsia="Calibri" w:hAnsi="Calibri"/>
                <w:b w:val="1"/>
                <w:bCs w:val="1"/>
                <w:color w:val="000000"/>
              </w:rPr>
            </w:pPr>
            <w:r w:rsidDel="00000000" w:rsidR="00000000" w:rsidRPr="00000000">
              <w:rPr>
                <w:rFonts w:ascii="Calibri" w:cs="Calibri" w:eastAsia="Calibri" w:hAnsi="Calibri"/>
                <w:color w:val="000000"/>
                <w:rtl w:val="0"/>
              </w:rPr>
              <w:t xml:space="preserve">Midnight </w:t>
            </w:r>
            <w:r w:rsidDel="00000000" w:rsidR="00000000" w:rsidRPr="00000000">
              <w:rPr>
                <w:rFonts w:ascii="Calibri" w:cs="Calibri" w:eastAsia="Calibri" w:hAnsi="Calibri"/>
                <w:b w:val="1"/>
                <w:bCs w:val="1"/>
                <w:color w:val="000000"/>
                <w:rtl w:val="0"/>
              </w:rPr>
              <w:t xml:space="preserve">Saturday </w:t>
            </w:r>
            <w:r w:rsidDel="00000000" w:rsidR="00000000" w:rsidRPr="00000000">
              <w:rPr>
                <w:rFonts w:ascii="Calibri" w:cs="Calibri" w:eastAsia="Calibri" w:hAnsi="Calibri"/>
                <w:b w:val="1"/>
                <w:bCs w:val="1"/>
                <w:rtl w:val="0"/>
              </w:rPr>
              <w:t xml:space="preserve">12</w:t>
            </w:r>
            <w:r w:rsidDel="00000000" w:rsidR="00000000" w:rsidRPr="00000000">
              <w:rPr>
                <w:rFonts w:ascii="Calibri" w:cs="Calibri" w:eastAsia="Calibri" w:hAnsi="Calibri"/>
                <w:b w:val="1"/>
                <w:bCs w:val="1"/>
                <w:vertAlign w:val="superscript"/>
                <w:rtl w:val="0"/>
              </w:rPr>
              <w:t xml:space="preserve">th</w:t>
            </w:r>
            <w:r w:rsidDel="00000000" w:rsidR="00000000" w:rsidRPr="00000000">
              <w:rPr>
                <w:rFonts w:ascii="Calibri" w:cs="Calibri" w:eastAsia="Calibri" w:hAnsi="Calibri"/>
                <w:b w:val="1"/>
                <w:bCs w:val="1"/>
                <w:rtl w:val="0"/>
              </w:rPr>
              <w:t xml:space="preserve"> September 2026 </w:t>
            </w:r>
            <w:r w:rsidDel="00000000" w:rsidR="00000000" w:rsidRPr="00000000">
              <w:rPr>
                <w:rFonts w:ascii="Calibri" w:cs="Calibri" w:eastAsia="Calibri" w:hAnsi="Calibri"/>
                <w:color w:val="000000"/>
                <w:rtl w:val="0"/>
              </w:rPr>
              <w:t xml:space="preserve"> or when full, if before. Late entries will be subject to availability</w:t>
            </w:r>
            <w:r w:rsidDel="00000000" w:rsidR="00000000" w:rsidRPr="00000000">
              <w:rPr>
                <w:rtl w:val="0"/>
              </w:rPr>
            </w:r>
          </w:p>
        </w:tc>
      </w:tr>
      <w:tr>
        <w:trPr>
          <w:cantSplit w:val="0"/>
          <w:trHeight w:val="200" w:hRule="atLeast"/>
          <w:tblHeader w:val="0"/>
        </w:trPr>
        <w:tc>
          <w:tcPr/>
          <w:p w:rsidR="00000000" w:rsidDel="00000000" w:rsidP="00000000" w:rsidRDefault="00000000" w:rsidRPr="00000000" w14:paraId="0000002F">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Shooting</w:t>
            </w:r>
          </w:p>
        </w:tc>
        <w:tc>
          <w:tcPr>
            <w:gridSpan w:val="2"/>
          </w:tcPr>
          <w:p w:rsidR="00000000" w:rsidDel="00000000" w:rsidP="00000000" w:rsidRDefault="00000000" w:rsidRPr="00000000" w14:paraId="00000030">
            <w:pPr>
              <w:keepNext w:val="1"/>
              <w:pBdr>
                <w:top w:space="0" w:sz="0" w:val="nil"/>
                <w:left w:space="0" w:sz="0" w:val="nil"/>
                <w:bottom w:space="0" w:sz="0" w:val="nil"/>
                <w:right w:space="0" w:sz="0" w:val="nil"/>
                <w:between w:space="0" w:sz="0" w:val="nil"/>
              </w:pBd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4 archers per boss. Two details. Arrows will be shot in ends of 6 in 4 minutes with timing control</w:t>
            </w:r>
          </w:p>
        </w:tc>
      </w:tr>
      <w:tr>
        <w:trPr>
          <w:cantSplit w:val="0"/>
          <w:trHeight w:val="200" w:hRule="atLeast"/>
          <w:tblHeader w:val="0"/>
        </w:trPr>
        <w:tc>
          <w:tcPr/>
          <w:p w:rsidR="00000000" w:rsidDel="00000000" w:rsidP="00000000" w:rsidRDefault="00000000" w:rsidRPr="00000000" w14:paraId="00000032">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Tournament Organiser</w:t>
            </w:r>
          </w:p>
        </w:tc>
        <w:tc>
          <w:tcPr>
            <w:gridSpan w:val="2"/>
          </w:tcPr>
          <w:p w:rsidR="00000000" w:rsidDel="00000000" w:rsidP="00000000" w:rsidRDefault="00000000" w:rsidRPr="00000000" w14:paraId="00000033">
            <w:pP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Terry Course &amp; Robert Kennedy  </w:t>
            </w:r>
          </w:p>
          <w:p w:rsidR="00000000" w:rsidDel="00000000" w:rsidP="00000000" w:rsidRDefault="00000000" w:rsidRPr="00000000" w14:paraId="00000034">
            <w:pPr>
              <w:spacing w:after="20" w:lineRule="auto"/>
              <w:rPr>
                <w:rFonts w:ascii="Calibri" w:cs="Calibri" w:eastAsia="Calibri" w:hAnsi="Calibri"/>
                <w:b w:val="1"/>
                <w:bCs w:val="1"/>
                <w:color w:val="000000"/>
              </w:rPr>
            </w:pPr>
            <w:r w:rsidDel="00000000" w:rsidR="00000000" w:rsidRPr="00000000">
              <w:rPr>
                <w:rFonts w:ascii="Calibri" w:cs="Calibri" w:eastAsia="Calibri" w:hAnsi="Calibri"/>
                <w:color w:val="000000"/>
                <w:rtl w:val="0"/>
              </w:rPr>
              <w:t xml:space="preserve">Mobile: </w:t>
            </w:r>
            <w:r w:rsidDel="00000000" w:rsidR="00000000" w:rsidRPr="00000000">
              <w:rPr>
                <w:rFonts w:ascii="Calibri" w:cs="Calibri" w:eastAsia="Calibri" w:hAnsi="Calibri"/>
                <w:b w:val="1"/>
                <w:bCs w:val="1"/>
                <w:color w:val="000000"/>
                <w:rtl w:val="0"/>
              </w:rPr>
              <w:t xml:space="preserve">07850 587637</w:t>
            </w:r>
          </w:p>
        </w:tc>
      </w:tr>
      <w:tr>
        <w:trPr>
          <w:cantSplit w:val="0"/>
          <w:trHeight w:val="200" w:hRule="atLeast"/>
          <w:tblHeader w:val="0"/>
        </w:trPr>
        <w:tc>
          <w:tcPr/>
          <w:p w:rsidR="00000000" w:rsidDel="00000000" w:rsidP="00000000" w:rsidRDefault="00000000" w:rsidRPr="00000000" w14:paraId="00000036">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Judges</w:t>
            </w:r>
          </w:p>
        </w:tc>
        <w:tc>
          <w:tcPr>
            <w:gridSpan w:val="2"/>
          </w:tcPr>
          <w:p w:rsidR="00000000" w:rsidDel="00000000" w:rsidP="00000000" w:rsidRDefault="00000000" w:rsidRPr="00000000" w14:paraId="00000037">
            <w:pPr>
              <w:spacing w:after="20" w:lineRule="auto"/>
              <w:rPr>
                <w:rFonts w:ascii="Calibri" w:cs="Calibri" w:eastAsia="Calibri" w:hAnsi="Calibri"/>
                <w:color w:val="000000"/>
              </w:rPr>
            </w:pPr>
            <w:r w:rsidDel="00000000" w:rsidR="00000000" w:rsidRPr="00000000">
              <w:rPr>
                <w:rFonts w:ascii="Calibri" w:cs="Calibri" w:eastAsia="Calibri" w:hAnsi="Calibri"/>
                <w:b w:val="1"/>
                <w:bCs w:val="1"/>
                <w:rtl w:val="0"/>
              </w:rPr>
              <w:t xml:space="preserve">Chairman of </w:t>
            </w:r>
            <w:r w:rsidDel="00000000" w:rsidR="00000000" w:rsidRPr="00000000">
              <w:rPr>
                <w:rFonts w:ascii="Calibri" w:cs="Calibri" w:eastAsia="Calibri" w:hAnsi="Calibri"/>
                <w:b w:val="1"/>
                <w:bCs w:val="1"/>
                <w:color w:val="000000"/>
                <w:rtl w:val="0"/>
              </w:rPr>
              <w:t xml:space="preserve">Judges</w:t>
            </w:r>
            <w:r w:rsidDel="00000000" w:rsidR="00000000" w:rsidRPr="00000000">
              <w:rPr>
                <w:rFonts w:ascii="Calibri" w:cs="Calibri" w:eastAsia="Calibri" w:hAnsi="Calibri"/>
                <w:color w:val="000000"/>
                <w:rtl w:val="0"/>
              </w:rPr>
              <w:t xml:space="preserve">: Mr Brian Dunlop.                        </w:t>
            </w:r>
            <w:r w:rsidDel="00000000" w:rsidR="00000000" w:rsidRPr="00000000">
              <w:rPr>
                <w:rFonts w:ascii="Calibri" w:cs="Calibri" w:eastAsia="Calibri" w:hAnsi="Calibri"/>
                <w:b w:val="1"/>
                <w:bCs w:val="1"/>
                <w:color w:val="000000"/>
                <w:rtl w:val="0"/>
              </w:rPr>
              <w:t xml:space="preserve">Director of Shooting</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rtl w:val="0"/>
              </w:rPr>
              <w:t xml:space="preserve">TBC</w:t>
            </w:r>
            <w:r w:rsidDel="00000000" w:rsidR="00000000" w:rsidRPr="00000000">
              <w:rPr>
                <w:rtl w:val="0"/>
              </w:rPr>
            </w:r>
          </w:p>
        </w:tc>
      </w:tr>
      <w:tr>
        <w:trPr>
          <w:cantSplit w:val="0"/>
          <w:trHeight w:val="200" w:hRule="atLeast"/>
          <w:tblHeader w:val="0"/>
        </w:trPr>
        <w:tc>
          <w:tcPr/>
          <w:p w:rsidR="00000000" w:rsidDel="00000000" w:rsidP="00000000" w:rsidRDefault="00000000" w:rsidRPr="00000000" w14:paraId="00000039">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Equipment inspection</w:t>
            </w:r>
          </w:p>
        </w:tc>
        <w:tc>
          <w:tcPr>
            <w:gridSpan w:val="2"/>
            <w:vAlign w:val="center"/>
          </w:tcPr>
          <w:p w:rsidR="00000000" w:rsidDel="00000000" w:rsidP="00000000" w:rsidRDefault="00000000" w:rsidRPr="00000000" w14:paraId="0000003A">
            <w:pP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After registration and before sighters for each round.</w:t>
            </w:r>
          </w:p>
        </w:tc>
      </w:tr>
      <w:tr>
        <w:trPr>
          <w:cantSplit w:val="0"/>
          <w:trHeight w:val="200" w:hRule="atLeast"/>
          <w:tblHeader w:val="0"/>
        </w:trPr>
        <w:tc>
          <w:tcPr/>
          <w:p w:rsidR="00000000" w:rsidDel="00000000" w:rsidP="00000000" w:rsidRDefault="00000000" w:rsidRPr="00000000" w14:paraId="0000003C">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Dress</w:t>
            </w:r>
          </w:p>
        </w:tc>
        <w:tc>
          <w:tcPr>
            <w:gridSpan w:val="2"/>
          </w:tcPr>
          <w:p w:rsidR="00000000" w:rsidDel="00000000" w:rsidP="00000000" w:rsidRDefault="00000000" w:rsidRPr="00000000" w14:paraId="0000003D">
            <w:pPr>
              <w:spacing w:after="2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Archery GB Dress regulation rule 307 will apply.</w:t>
            </w:r>
          </w:p>
        </w:tc>
      </w:tr>
      <w:tr>
        <w:trPr>
          <w:cantSplit w:val="0"/>
          <w:trHeight w:val="200" w:hRule="atLeast"/>
          <w:tblHeader w:val="0"/>
        </w:trPr>
        <w:tc>
          <w:tcPr/>
          <w:p w:rsidR="00000000" w:rsidDel="00000000" w:rsidP="00000000" w:rsidRDefault="00000000" w:rsidRPr="00000000" w14:paraId="0000003F">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Tents</w:t>
            </w:r>
          </w:p>
        </w:tc>
        <w:tc>
          <w:tcPr>
            <w:gridSpan w:val="2"/>
          </w:tcPr>
          <w:p w:rsidR="00000000" w:rsidDel="00000000" w:rsidP="00000000" w:rsidRDefault="00000000" w:rsidRPr="00000000" w14:paraId="00000040">
            <w:pPr>
              <w:spacing w:after="20" w:lineRule="auto"/>
              <w:jc w:val="both"/>
              <w:rPr>
                <w:rFonts w:ascii="Calibri" w:cs="Calibri" w:eastAsia="Calibri" w:hAnsi="Calibri"/>
              </w:rPr>
            </w:pPr>
            <w:r w:rsidDel="00000000" w:rsidR="00000000" w:rsidRPr="00000000">
              <w:rPr>
                <w:rFonts w:ascii="Calibri" w:cs="Calibri" w:eastAsia="Calibri" w:hAnsi="Calibri"/>
                <w:rtl w:val="0"/>
              </w:rPr>
              <w:t xml:space="preserve">Will not be required: adequate shelter will be provided behind the shooting line for all archers. Please bring a chair if you want to rest your legs between ends!</w:t>
            </w:r>
          </w:p>
        </w:tc>
      </w:tr>
      <w:tr>
        <w:trPr>
          <w:cantSplit w:val="0"/>
          <w:trHeight w:val="200" w:hRule="atLeast"/>
          <w:tblHeader w:val="0"/>
        </w:trPr>
        <w:tc>
          <w:tcPr/>
          <w:p w:rsidR="00000000" w:rsidDel="00000000" w:rsidP="00000000" w:rsidRDefault="00000000" w:rsidRPr="00000000" w14:paraId="00000042">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Drug Testing</w:t>
            </w:r>
          </w:p>
        </w:tc>
        <w:tc>
          <w:tcPr>
            <w:gridSpan w:val="2"/>
          </w:tcPr>
          <w:p w:rsidR="00000000" w:rsidDel="00000000" w:rsidP="00000000" w:rsidRDefault="00000000" w:rsidRPr="00000000" w14:paraId="00000043">
            <w:pPr>
              <w:pStyle w:val="Heading2"/>
              <w:spacing w:after="20" w:lineRule="auto"/>
              <w:rPr>
                <w:rFonts w:ascii="Calibri" w:cs="Calibri" w:eastAsia="Calibri" w:hAnsi="Calibri"/>
              </w:rPr>
            </w:pPr>
            <w:r w:rsidDel="00000000" w:rsidR="00000000" w:rsidRPr="00000000">
              <w:rPr>
                <w:rFonts w:ascii="Calibri" w:cs="Calibri" w:eastAsia="Calibri" w:hAnsi="Calibri"/>
                <w:sz w:val="20"/>
                <w:szCs w:val="20"/>
                <w:u w:val="none"/>
                <w:rtl w:val="0"/>
              </w:rPr>
              <w:t xml:space="preserve">Record status shoots are liable for Drug Testing. Any competitor approached to give samples for testing MUST comply. If they refuse, that refusal will be treated as a positive result. Where an entry is for a junior entry, the parent or legal guardian of the junior archer must countersign the entry form.</w:t>
            </w:r>
            <w:r w:rsidDel="00000000" w:rsidR="00000000" w:rsidRPr="00000000">
              <w:rPr>
                <w:rtl w:val="0"/>
              </w:rPr>
            </w:r>
          </w:p>
        </w:tc>
      </w:tr>
      <w:tr>
        <w:trPr>
          <w:cantSplit w:val="0"/>
          <w:trHeight w:val="200" w:hRule="atLeast"/>
          <w:tblHeader w:val="0"/>
        </w:trPr>
        <w:tc>
          <w:tcPr/>
          <w:p w:rsidR="00000000" w:rsidDel="00000000" w:rsidP="00000000" w:rsidRDefault="00000000" w:rsidRPr="00000000" w14:paraId="00000045">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Awards</w:t>
            </w:r>
          </w:p>
        </w:tc>
        <w:tc>
          <w:tcPr>
            <w:gridSpan w:val="2"/>
          </w:tcPr>
          <w:p w:rsidR="00000000" w:rsidDel="00000000" w:rsidP="00000000" w:rsidRDefault="00000000" w:rsidRPr="00000000" w14:paraId="00000046">
            <w:pPr>
              <w:pStyle w:val="Heading4"/>
              <w:spacing w:after="20" w:lineRule="auto"/>
              <w:rPr>
                <w:rFonts w:ascii="Calibri" w:cs="Calibri" w:eastAsia="Calibri" w:hAnsi="Calibri"/>
                <w:sz w:val="20"/>
                <w:szCs w:val="20"/>
                <w:u w:val="none"/>
              </w:rPr>
            </w:pPr>
            <w:r w:rsidDel="00000000" w:rsidR="00000000" w:rsidRPr="00000000">
              <w:rPr>
                <w:rFonts w:ascii="Calibri" w:cs="Calibri" w:eastAsia="Calibri" w:hAnsi="Calibri"/>
                <w:b w:val="0"/>
                <w:bCs w:val="0"/>
                <w:sz w:val="20"/>
                <w:szCs w:val="20"/>
                <w:u w:val="none"/>
                <w:rtl w:val="0"/>
              </w:rPr>
              <w:t xml:space="preserve">No Medals. WA Target Awards are available. Along with the possibility of gaining scores for the new classification system. Eligible for Ranking Points.</w:t>
            </w:r>
            <w:r w:rsidDel="00000000" w:rsidR="00000000" w:rsidRPr="00000000">
              <w:rPr>
                <w:rFonts w:ascii="Calibri" w:cs="Calibri" w:eastAsia="Calibri" w:hAnsi="Calibri"/>
                <w:b w:val="0"/>
                <w:bCs w:val="0"/>
                <w:color w:val="ff0000"/>
                <w:sz w:val="20"/>
                <w:szCs w:val="20"/>
                <w:u w:val="none"/>
                <w:rtl w:val="0"/>
              </w:rPr>
              <w:t xml:space="preserve"> </w:t>
            </w:r>
            <w:r w:rsidDel="00000000" w:rsidR="00000000" w:rsidRPr="00000000">
              <w:rPr>
                <w:rtl w:val="0"/>
              </w:rPr>
            </w:r>
          </w:p>
        </w:tc>
      </w:tr>
      <w:tr>
        <w:trPr>
          <w:cantSplit w:val="0"/>
          <w:trHeight w:val="200" w:hRule="atLeast"/>
          <w:tblHeader w:val="0"/>
        </w:trPr>
        <w:tc>
          <w:tcPr/>
          <w:p w:rsidR="00000000" w:rsidDel="00000000" w:rsidP="00000000" w:rsidRDefault="00000000" w:rsidRPr="00000000" w14:paraId="00000048">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Target List and Results</w:t>
            </w:r>
          </w:p>
        </w:tc>
        <w:tc>
          <w:tcPr>
            <w:gridSpan w:val="2"/>
          </w:tcPr>
          <w:p w:rsidR="00000000" w:rsidDel="00000000" w:rsidP="00000000" w:rsidRDefault="00000000" w:rsidRPr="00000000" w14:paraId="00000049">
            <w:pPr>
              <w:spacing w:after="20" w:lineRule="auto"/>
              <w:rPr>
                <w:rFonts w:ascii="Calibri" w:cs="Calibri" w:eastAsia="Calibri" w:hAnsi="Calibri"/>
              </w:rPr>
            </w:pPr>
            <w:r w:rsidDel="00000000" w:rsidR="00000000" w:rsidRPr="00000000">
              <w:rPr>
                <w:rFonts w:ascii="Calibri" w:cs="Calibri" w:eastAsia="Calibri" w:hAnsi="Calibri"/>
                <w:rtl w:val="0"/>
              </w:rPr>
              <w:t xml:space="preserve">Target lists and results will be sent to individuals who supply an email address and will be published on Clophill Archery Club’s website: </w:t>
            </w:r>
            <w:r w:rsidDel="00000000" w:rsidR="00000000" w:rsidRPr="00000000">
              <w:rPr>
                <w:rFonts w:ascii="Calibri" w:cs="Calibri" w:eastAsia="Calibri" w:hAnsi="Calibri"/>
                <w:b w:val="1"/>
                <w:bCs w:val="1"/>
                <w:color w:val="0000ff"/>
                <w:rtl w:val="0"/>
              </w:rPr>
              <w:t xml:space="preserve">www.clophillac.co.uk</w:t>
            </w:r>
            <w:r w:rsidDel="00000000" w:rsidR="00000000" w:rsidRPr="00000000">
              <w:rPr>
                <w:rFonts w:ascii="Calibri" w:cs="Calibri" w:eastAsia="Calibri" w:hAnsi="Calibri"/>
                <w:rtl w:val="0"/>
              </w:rPr>
              <w:t xml:space="preserve"> and </w:t>
            </w:r>
            <w:r w:rsidDel="00000000" w:rsidR="00000000" w:rsidRPr="00000000">
              <w:rPr>
                <w:rFonts w:ascii="Calibri" w:cs="Calibri" w:eastAsia="Calibri" w:hAnsi="Calibri"/>
                <w:b w:val="1"/>
                <w:bCs w:val="1"/>
                <w:color w:val="0000ff"/>
                <w:rtl w:val="0"/>
              </w:rPr>
              <w:t xml:space="preserve">www.ianseo.net</w:t>
            </w:r>
            <w:r w:rsidDel="00000000" w:rsidR="00000000" w:rsidRPr="00000000">
              <w:rPr>
                <w:rtl w:val="0"/>
              </w:rPr>
            </w:r>
          </w:p>
        </w:tc>
      </w:tr>
      <w:tr>
        <w:trPr>
          <w:cantSplit w:val="0"/>
          <w:trHeight w:val="200" w:hRule="atLeast"/>
          <w:tblHeader w:val="0"/>
        </w:trPr>
        <w:tc>
          <w:tcPr/>
          <w:p w:rsidR="00000000" w:rsidDel="00000000" w:rsidP="00000000" w:rsidRDefault="00000000" w:rsidRPr="00000000" w14:paraId="0000004B">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Photography</w:t>
            </w:r>
          </w:p>
        </w:tc>
        <w:tc>
          <w:tcPr>
            <w:gridSpan w:val="2"/>
          </w:tcPr>
          <w:p w:rsidR="00000000" w:rsidDel="00000000" w:rsidP="00000000" w:rsidRDefault="00000000" w:rsidRPr="00000000" w14:paraId="0000004C">
            <w:pPr>
              <w:spacing w:after="20" w:lineRule="auto"/>
              <w:rPr>
                <w:rFonts w:ascii="Calibri" w:cs="Calibri" w:eastAsia="Calibri" w:hAnsi="Calibri"/>
              </w:rPr>
            </w:pPr>
            <w:r w:rsidDel="00000000" w:rsidR="00000000" w:rsidRPr="00000000">
              <w:rPr>
                <w:rFonts w:ascii="Calibri" w:cs="Calibri" w:eastAsia="Calibri" w:hAnsi="Calibri"/>
                <w:rtl w:val="0"/>
              </w:rPr>
              <w:t xml:space="preserve">In line with Archery GB’s Protection of Children and Vulnerable Adults Policy, those who wish to take photographs at this event must register with the tournament organisers (and provide identification) before Assembly each day. Where other people's children can be identified in pictures or videos please do not share them on social media or in print.</w:t>
            </w:r>
          </w:p>
        </w:tc>
      </w:tr>
      <w:tr>
        <w:trPr>
          <w:cantSplit w:val="0"/>
          <w:trHeight w:val="200" w:hRule="atLeast"/>
          <w:tblHeader w:val="0"/>
        </w:trPr>
        <w:tc>
          <w:tcPr>
            <w:vMerge w:val="restart"/>
          </w:tcPr>
          <w:p w:rsidR="00000000" w:rsidDel="00000000" w:rsidP="00000000" w:rsidRDefault="00000000" w:rsidRPr="00000000" w14:paraId="0000004E">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Refreshments</w:t>
            </w:r>
          </w:p>
          <w:p w:rsidR="00000000" w:rsidDel="00000000" w:rsidP="00000000" w:rsidRDefault="00000000" w:rsidRPr="00000000" w14:paraId="0000004F">
            <w:pPr>
              <w:spacing w:after="20" w:lineRule="auto"/>
              <w:rPr>
                <w:rFonts w:ascii="Calibri" w:cs="Calibri" w:eastAsia="Calibri" w:hAnsi="Calibri"/>
                <w:b w:val="1"/>
                <w:bCs w:val="1"/>
              </w:rPr>
            </w:pPr>
            <w:r w:rsidDel="00000000" w:rsidR="00000000" w:rsidRPr="00000000">
              <w:rPr>
                <w:rtl w:val="0"/>
              </w:rPr>
            </w:r>
          </w:p>
        </w:tc>
        <w:tc>
          <w:tcPr/>
          <w:p w:rsidR="00000000" w:rsidDel="00000000" w:rsidP="00000000" w:rsidRDefault="00000000" w:rsidRPr="00000000" w14:paraId="00000050">
            <w:pPr>
              <w:pBdr>
                <w:top w:space="0" w:sz="0" w:val="nil"/>
                <w:left w:space="0" w:sz="0" w:val="nil"/>
                <w:bottom w:space="0" w:sz="0" w:val="nil"/>
                <w:right w:space="0" w:sz="0" w:val="nil"/>
                <w:between w:space="0" w:sz="0" w:val="nil"/>
              </w:pBdr>
              <w:ind w:left="31"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Drinks:</w:t>
            </w:r>
          </w:p>
          <w:p w:rsidR="00000000" w:rsidDel="00000000" w:rsidP="00000000" w:rsidRDefault="00000000" w:rsidRPr="00000000" w14:paraId="00000051">
            <w:pPr>
              <w:pBdr>
                <w:top w:space="0" w:sz="0" w:val="nil"/>
                <w:left w:space="0" w:sz="0" w:val="nil"/>
                <w:bottom w:space="0" w:sz="0" w:val="nil"/>
                <w:right w:space="0" w:sz="0" w:val="nil"/>
                <w:between w:space="0" w:sz="0" w:val="nil"/>
              </w:pBdr>
              <w:ind w:left="31" w:firstLine="0"/>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Hot water, tea bags, coffee, milk</w:t>
            </w:r>
            <w:r w:rsidDel="00000000" w:rsidR="00000000" w:rsidRPr="00000000">
              <w:rPr>
                <w:rFonts w:ascii="Calibri" w:cs="Calibri" w:eastAsia="Calibri" w:hAnsi="Calibri"/>
                <w:color w:val="000000"/>
                <w:rtl w:val="0"/>
              </w:rPr>
              <w:t xml:space="preserve"> etc will be available all day                    – £1 (free refills all day).</w:t>
            </w:r>
          </w:p>
          <w:p w:rsidR="00000000" w:rsidDel="00000000" w:rsidP="00000000" w:rsidRDefault="00000000" w:rsidRPr="00000000" w14:paraId="00000052">
            <w:pPr>
              <w:pBdr>
                <w:top w:space="0" w:sz="0" w:val="nil"/>
                <w:left w:space="0" w:sz="0" w:val="nil"/>
                <w:bottom w:space="0" w:sz="0" w:val="nil"/>
                <w:right w:space="0" w:sz="0" w:val="nil"/>
                <w:between w:space="0" w:sz="0" w:val="nil"/>
              </w:pBdr>
              <w:ind w:left="31"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Breakfast:</w:t>
            </w:r>
          </w:p>
          <w:p w:rsidR="00000000" w:rsidDel="00000000" w:rsidP="00000000" w:rsidRDefault="00000000" w:rsidRPr="00000000" w14:paraId="00000053">
            <w:pPr>
              <w:pBdr>
                <w:top w:space="0" w:sz="0" w:val="nil"/>
                <w:left w:space="0" w:sz="0" w:val="nil"/>
                <w:bottom w:space="0" w:sz="0" w:val="nil"/>
                <w:right w:space="0" w:sz="0" w:val="nil"/>
                <w:between w:space="0" w:sz="0" w:val="nil"/>
              </w:pBdr>
              <w:ind w:left="31" w:firstLine="0"/>
              <w:rPr>
                <w:rFonts w:ascii="Calibri" w:cs="Calibri" w:eastAsia="Calibri" w:hAnsi="Calibri"/>
                <w:color w:val="000000"/>
              </w:rPr>
            </w:pPr>
            <w:r w:rsidDel="00000000" w:rsidR="00000000" w:rsidRPr="00000000">
              <w:rPr>
                <w:rFonts w:ascii="Calibri" w:cs="Calibri" w:eastAsia="Calibri" w:hAnsi="Calibri"/>
                <w:b w:val="1"/>
                <w:bCs w:val="1"/>
                <w:rtl w:val="0"/>
              </w:rPr>
              <w:t xml:space="preserve">Bacon Butty                          </w:t>
            </w:r>
            <w:r w:rsidDel="00000000" w:rsidR="00000000" w:rsidRPr="00000000">
              <w:rPr>
                <w:rFonts w:ascii="Calibri" w:cs="Calibri" w:eastAsia="Calibri" w:hAnsi="Calibri"/>
                <w:rtl w:val="0"/>
              </w:rPr>
              <w:t xml:space="preserve"> - £3 each </w:t>
            </w:r>
            <w:r w:rsidDel="00000000" w:rsidR="00000000" w:rsidRPr="00000000">
              <w:rPr>
                <w:rtl w:val="0"/>
              </w:rPr>
            </w:r>
          </w:p>
        </w:tc>
        <w:tc>
          <w:tcPr/>
          <w:p w:rsidR="00000000" w:rsidDel="00000000" w:rsidP="00000000" w:rsidRDefault="00000000" w:rsidRPr="00000000" w14:paraId="00000054">
            <w:pPr>
              <w:ind w:left="31" w:firstLine="0"/>
              <w:rPr>
                <w:rFonts w:ascii="Calibri" w:cs="Calibri" w:eastAsia="Calibri" w:hAnsi="Calibri"/>
              </w:rPr>
            </w:pPr>
            <w:r w:rsidDel="00000000" w:rsidR="00000000" w:rsidRPr="00000000">
              <w:rPr>
                <w:rFonts w:ascii="Calibri" w:cs="Calibri" w:eastAsia="Calibri" w:hAnsi="Calibri"/>
                <w:rtl w:val="0"/>
              </w:rPr>
              <w:t xml:space="preserve">The following lunches will be available on purchase on the day for £5:</w:t>
            </w:r>
          </w:p>
          <w:p w:rsidR="00000000" w:rsidDel="00000000" w:rsidP="00000000" w:rsidRDefault="00000000" w:rsidRPr="00000000" w14:paraId="00000055">
            <w:pPr>
              <w:ind w:left="31"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Chilli &amp; Rice, Vegetarian Chilli &amp; Rice, Cottage Pie </w:t>
            </w:r>
            <w:r w:rsidDel="00000000" w:rsidR="00000000" w:rsidRPr="00000000">
              <w:rPr>
                <w:rFonts w:ascii="Calibri" w:cs="Calibri" w:eastAsia="Calibri" w:hAnsi="Calibri"/>
                <w:rtl w:val="0"/>
              </w:rPr>
              <w:t xml:space="preserve">                              </w:t>
            </w:r>
            <w:r w:rsidDel="00000000" w:rsidR="00000000" w:rsidRPr="00000000">
              <w:rPr>
                <w:rtl w:val="0"/>
              </w:rPr>
            </w:r>
          </w:p>
        </w:tc>
      </w:tr>
      <w:tr>
        <w:trPr>
          <w:cantSplit w:val="0"/>
          <w:trHeight w:val="200" w:hRule="atLeast"/>
          <w:tblHeader w:val="0"/>
        </w:trPr>
        <w:tc>
          <w:tcPr>
            <w:vMerge w:val="continue"/>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rPr>
            </w:pPr>
            <w:r w:rsidDel="00000000" w:rsidR="00000000" w:rsidRPr="00000000">
              <w:rPr>
                <w:rtl w:val="0"/>
              </w:rPr>
            </w:r>
          </w:p>
        </w:tc>
        <w:tc>
          <w:tcPr>
            <w:gridSpan w:val="2"/>
          </w:tcPr>
          <w:p w:rsidR="00000000" w:rsidDel="00000000" w:rsidP="00000000" w:rsidRDefault="00000000" w:rsidRPr="00000000" w14:paraId="00000057">
            <w:pPr>
              <w:ind w:left="31" w:firstLine="0"/>
              <w:rPr>
                <w:rFonts w:ascii="Calibri" w:cs="Calibri" w:eastAsia="Calibri" w:hAnsi="Calibri"/>
                <w:b w:val="1"/>
                <w:bCs w:val="1"/>
              </w:rPr>
            </w:pPr>
            <w:r w:rsidDel="00000000" w:rsidR="00000000" w:rsidRPr="00000000">
              <w:rPr>
                <w:rFonts w:ascii="Calibri" w:cs="Calibri" w:eastAsia="Calibri" w:hAnsi="Calibri"/>
                <w:rtl w:val="0"/>
              </w:rPr>
              <w:t xml:space="preserve">There is a local Co-Op store close to the field in the village for refreshments, sandwiches etc. at 4, The Green, Clophill MK45 4AD.</w:t>
            </w:r>
            <w:r w:rsidDel="00000000" w:rsidR="00000000" w:rsidRPr="00000000">
              <w:rPr>
                <w:rtl w:val="0"/>
              </w:rPr>
            </w:r>
          </w:p>
        </w:tc>
      </w:tr>
      <w:tr>
        <w:trPr>
          <w:cantSplit w:val="0"/>
          <w:trHeight w:val="200" w:hRule="atLeast"/>
          <w:tblHeader w:val="0"/>
        </w:trPr>
        <w:tc>
          <w:tcPr/>
          <w:p w:rsidR="00000000" w:rsidDel="00000000" w:rsidP="00000000" w:rsidRDefault="00000000" w:rsidRPr="00000000" w14:paraId="00000059">
            <w:pPr>
              <w:spacing w:after="2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Personal Data</w:t>
            </w:r>
          </w:p>
        </w:tc>
        <w:tc>
          <w:tcPr>
            <w:gridSpan w:val="2"/>
          </w:tcPr>
          <w:p w:rsidR="00000000" w:rsidDel="00000000" w:rsidP="00000000" w:rsidRDefault="00000000" w:rsidRPr="00000000" w14:paraId="0000005A">
            <w:pPr>
              <w:widowControl w:val="0"/>
              <w:rPr>
                <w:rFonts w:ascii="Calibri" w:cs="Calibri" w:eastAsia="Calibri" w:hAnsi="Calibri"/>
              </w:rPr>
            </w:pPr>
            <w:r w:rsidDel="00000000" w:rsidR="00000000" w:rsidRPr="00000000">
              <w:rPr>
                <w:rFonts w:ascii="Calibri" w:cs="Calibri" w:eastAsia="Calibri" w:hAnsi="Calibri"/>
                <w:rtl w:val="0"/>
              </w:rPr>
              <w:t xml:space="preserve">Clophill Archery Club (CAC) needs your permission to collect, use and store personal and other data about you in order to carry out its normal competition administration.  </w:t>
            </w:r>
            <w:r w:rsidDel="00000000" w:rsidR="00000000" w:rsidRPr="00000000">
              <w:rPr>
                <w:rFonts w:ascii="Calibri" w:cs="Calibri" w:eastAsia="Calibri" w:hAnsi="Calibri"/>
                <w:b w:val="1"/>
                <w:bCs w:val="1"/>
                <w:rtl w:val="0"/>
              </w:rPr>
              <w:t xml:space="preserve">Your entry to this event indicates that you consent to this. </w:t>
            </w:r>
            <w:r w:rsidDel="00000000" w:rsidR="00000000" w:rsidRPr="00000000">
              <w:rPr>
                <w:rFonts w:ascii="Calibri" w:cs="Calibri" w:eastAsia="Calibri" w:hAnsi="Calibri"/>
                <w:rtl w:val="0"/>
              </w:rPr>
              <w:t xml:space="preserve">Some of the information we ask you to provide on the entry form may be shared by the tournament organisers with the judges, your fellow competitors and Archery GB, in connection with this competition only: name, gender, bow style, club, AGB number, round, age category, and wheelchair/stool use. The remaining information (email address, mobile phone number and Junior date of birth) will also be collected but will not be published and will only be available to the Tournament Organisers to enable them to contact the archer and ensure compliance with the rules of competition. </w:t>
            </w:r>
          </w:p>
        </w:tc>
      </w:tr>
    </w:tbl>
    <w:p w:rsidR="00000000" w:rsidDel="00000000" w:rsidP="00000000" w:rsidRDefault="00000000" w:rsidRPr="00000000" w14:paraId="0000005C">
      <w:pPr>
        <w:rPr>
          <w:rFonts w:ascii="Calibri" w:cs="Calibri" w:eastAsia="Calibri" w:hAnsi="Calibri"/>
        </w:rPr>
      </w:pPr>
      <w:r w:rsidDel="00000000" w:rsidR="00000000" w:rsidRPr="00000000">
        <w:rPr>
          <w:rtl w:val="0"/>
        </w:rPr>
      </w:r>
    </w:p>
    <w:p w:rsidR="00000000" w:rsidDel="00000000" w:rsidP="00000000" w:rsidRDefault="00000000" w:rsidRPr="00000000" w14:paraId="0000005D">
      <w:pPr>
        <w:rPr>
          <w:rFonts w:ascii="Calibri" w:cs="Calibri" w:eastAsia="Calibri" w:hAnsi="Calibri"/>
        </w:rPr>
      </w:pPr>
      <w:r w:rsidDel="00000000" w:rsidR="00000000" w:rsidRPr="00000000">
        <w:rPr>
          <w:rFonts w:ascii="Calibri" w:cs="Calibri" w:eastAsia="Calibri" w:hAnsi="Calibri"/>
          <w:b w:val="1"/>
          <w:bCs w:val="1"/>
          <w:u w:val="single"/>
          <w:rtl w:val="0"/>
        </w:rPr>
        <w:t xml:space="preserve">Venue and location:</w:t>
      </w:r>
      <w:r w:rsidDel="00000000" w:rsidR="00000000" w:rsidRPr="00000000">
        <w:rPr>
          <w:rFonts w:ascii="Calibri" w:cs="Calibri" w:eastAsia="Calibri" w:hAnsi="Calibri"/>
          <w:rtl w:val="0"/>
        </w:rPr>
        <w:t xml:space="preserve"> From the A6 trunk road follow the signs Clophill Village, proceed through the village and turn left into Mill Lane (sign-posted to the Village Hall), after 200 yards bear right at the fork into Kiln Lane, after 100 yards turn left into the Village Hall gateway. Please park on the right-hand side of the track leading up to the tournament field. Please park sensibly as we have a lot of vehicles to accommodate. </w:t>
      </w:r>
      <w:r w:rsidDel="00000000" w:rsidR="00000000" w:rsidRPr="00000000">
        <w:rPr>
          <w:rFonts w:ascii="Calibri" w:cs="Calibri" w:eastAsia="Calibri" w:hAnsi="Calibri"/>
          <w:i w:val="1"/>
          <w:iCs w:val="1"/>
          <w:color w:val="ff0000"/>
          <w:rtl w:val="0"/>
        </w:rPr>
        <w:t xml:space="preserve">(Wheelchair archers may drive through the top gate and park within the tournament field itself.)</w:t>
      </w:r>
      <w:r w:rsidDel="00000000" w:rsidR="00000000" w:rsidRPr="00000000">
        <w:rPr>
          <w:rFonts w:ascii="Calibri" w:cs="Calibri" w:eastAsia="Calibri" w:hAnsi="Calibri"/>
          <w:color w:val="ff0000"/>
          <w:rtl w:val="0"/>
        </w:rPr>
        <w:t xml:space="preserve"> </w:t>
      </w:r>
      <w:r w:rsidDel="00000000" w:rsidR="00000000" w:rsidRPr="00000000">
        <w:rPr>
          <w:rFonts w:ascii="Calibri" w:cs="Calibri" w:eastAsia="Calibri" w:hAnsi="Calibri"/>
          <w:rtl w:val="0"/>
        </w:rPr>
        <w:t xml:space="preserve">The site will be open to archers from 0700 on the days of the competition. Toilets are available in the Village Hall and on the field itself for less able archers. Please note that the car park and field are grass and on a slight hill.  </w:t>
      </w:r>
    </w:p>
    <w:p w:rsidR="00000000" w:rsidDel="00000000" w:rsidP="00000000" w:rsidRDefault="00000000" w:rsidRPr="00000000" w14:paraId="0000005E">
      <w:pPr>
        <w:rPr>
          <w:rFonts w:ascii="Calibri" w:cs="Calibri" w:eastAsia="Calibri" w:hAnsi="Calibri"/>
        </w:rPr>
      </w:pPr>
      <w:r w:rsidDel="00000000" w:rsidR="00000000" w:rsidRPr="00000000">
        <w:rPr>
          <w:rtl w:val="0"/>
        </w:rPr>
      </w:r>
    </w:p>
    <w:p w:rsidR="00000000" w:rsidDel="00000000" w:rsidP="00000000" w:rsidRDefault="00000000" w:rsidRPr="00000000" w14:paraId="0000005F">
      <w:pPr>
        <w:rPr>
          <w:rFonts w:ascii="Calibri" w:cs="Calibri" w:eastAsia="Calibri" w:hAnsi="Calibri"/>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Pr>
        <w:drawing>
          <wp:inline distB="0" distT="0" distL="0" distR="0">
            <wp:extent cx="3004972" cy="2757876"/>
            <wp:effectExtent b="0" l="0" r="0" t="0"/>
            <wp:docPr descr="Map&#10;&#10;Description automatically generated" id="7" name="image7.png"/>
            <a:graphic>
              <a:graphicData uri="http://schemas.openxmlformats.org/drawingml/2006/picture">
                <pic:pic>
                  <pic:nvPicPr>
                    <pic:cNvPr descr="Map&#10;&#10;Description automatically generated" id="0" name="image7.png"/>
                    <pic:cNvPicPr preferRelativeResize="0"/>
                  </pic:nvPicPr>
                  <pic:blipFill>
                    <a:blip r:embed="rId10"/>
                    <a:srcRect b="0" l="0" r="0" t="0"/>
                    <a:stretch>
                      <a:fillRect/>
                    </a:stretch>
                  </pic:blipFill>
                  <pic:spPr>
                    <a:xfrm>
                      <a:off x="0" y="0"/>
                      <a:ext cx="3004972" cy="2757876"/>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3395345</wp:posOffset>
            </wp:positionH>
            <wp:positionV relativeFrom="paragraph">
              <wp:posOffset>207645</wp:posOffset>
            </wp:positionV>
            <wp:extent cx="435609" cy="434975"/>
            <wp:effectExtent b="0" l="0" r="0" t="0"/>
            <wp:wrapNone/>
            <wp:docPr id="5"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435609" cy="43497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3571732</wp:posOffset>
                </wp:positionH>
                <wp:positionV relativeFrom="paragraph">
                  <wp:posOffset>125678</wp:posOffset>
                </wp:positionV>
                <wp:extent cx="790180" cy="208134"/>
                <wp:effectExtent b="0" l="0" r="0" t="0"/>
                <wp:wrapNone/>
                <wp:docPr id="1" name=""/>
                <a:graphic>
                  <a:graphicData uri="http://schemas.microsoft.com/office/word/2010/wordprocessingShape">
                    <wps:wsp>
                      <wps:cNvSpPr/>
                      <wps:cNvPr id="2" name="Shape 2"/>
                      <wps:spPr>
                        <a:xfrm>
                          <a:off x="4960435" y="3685458"/>
                          <a:ext cx="771130" cy="189084"/>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10"/>
                                <w:vertAlign w:val="baseline"/>
                              </w:rPr>
                              <w:t xml:space="preserve">Clophill Archery Club</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3571732</wp:posOffset>
                </wp:positionH>
                <wp:positionV relativeFrom="paragraph">
                  <wp:posOffset>125678</wp:posOffset>
                </wp:positionV>
                <wp:extent cx="790180" cy="208134"/>
                <wp:effectExtent b="0" l="0" r="0" t="0"/>
                <wp:wrapNone/>
                <wp:docPr id="1" name="image8.png"/>
                <a:graphic>
                  <a:graphicData uri="http://schemas.openxmlformats.org/drawingml/2006/picture">
                    <pic:pic>
                      <pic:nvPicPr>
                        <pic:cNvPr id="0" name="image8.png"/>
                        <pic:cNvPicPr preferRelativeResize="0"/>
                      </pic:nvPicPr>
                      <pic:blipFill>
                        <a:blip r:embed="rId12"/>
                        <a:srcRect/>
                        <a:stretch>
                          <a:fillRect/>
                        </a:stretch>
                      </pic:blipFill>
                      <pic:spPr>
                        <a:xfrm>
                          <a:off x="0" y="0"/>
                          <a:ext cx="790180" cy="208134"/>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2771775</wp:posOffset>
            </wp:positionH>
            <wp:positionV relativeFrom="paragraph">
              <wp:posOffset>2065655</wp:posOffset>
            </wp:positionV>
            <wp:extent cx="100965" cy="109855"/>
            <wp:effectExtent b="0" l="0" r="0" t="0"/>
            <wp:wrapNone/>
            <wp:docPr id="8"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100965" cy="10985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3926204</wp:posOffset>
            </wp:positionH>
            <wp:positionV relativeFrom="paragraph">
              <wp:posOffset>1407795</wp:posOffset>
            </wp:positionV>
            <wp:extent cx="95250" cy="151765"/>
            <wp:effectExtent b="0" l="0" r="0" t="0"/>
            <wp:wrapNone/>
            <wp:docPr id="6"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95250" cy="15176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3688079</wp:posOffset>
            </wp:positionH>
            <wp:positionV relativeFrom="paragraph">
              <wp:posOffset>974725</wp:posOffset>
            </wp:positionV>
            <wp:extent cx="60325" cy="168910"/>
            <wp:effectExtent b="0" l="0" r="0" t="0"/>
            <wp:wrapNone/>
            <wp:docPr id="4"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60325" cy="16891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3869054</wp:posOffset>
            </wp:positionH>
            <wp:positionV relativeFrom="paragraph">
              <wp:posOffset>659130</wp:posOffset>
            </wp:positionV>
            <wp:extent cx="72390" cy="140970"/>
            <wp:effectExtent b="0" l="0" r="0" t="0"/>
            <wp:wrapNone/>
            <wp:docPr id="3" name="image2.png"/>
            <a:graphic>
              <a:graphicData uri="http://schemas.openxmlformats.org/drawingml/2006/picture">
                <pic:pic>
                  <pic:nvPicPr>
                    <pic:cNvPr id="0" name="image2.png"/>
                    <pic:cNvPicPr preferRelativeResize="0"/>
                  </pic:nvPicPr>
                  <pic:blipFill>
                    <a:blip r:embed="rId16"/>
                    <a:srcRect b="0" l="0" r="0" t="0"/>
                    <a:stretch>
                      <a:fillRect/>
                    </a:stretch>
                  </pic:blipFill>
                  <pic:spPr>
                    <a:xfrm>
                      <a:off x="0" y="0"/>
                      <a:ext cx="72390" cy="140970"/>
                    </a:xfrm>
                    <a:prstGeom prst="rect"/>
                    <a:ln/>
                  </pic:spPr>
                </pic:pic>
              </a:graphicData>
            </a:graphic>
          </wp:anchor>
        </w:drawing>
      </w:r>
    </w:p>
    <w:p w:rsidR="00000000" w:rsidDel="00000000" w:rsidP="00000000" w:rsidRDefault="00000000" w:rsidRPr="00000000" w14:paraId="00000060">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61">
      <w:pPr>
        <w:jc w:val="center"/>
        <w:rPr>
          <w:rFonts w:ascii="Calibri" w:cs="Calibri" w:eastAsia="Calibri" w:hAnsi="Calibri"/>
        </w:rPr>
      </w:pPr>
      <w:r w:rsidDel="00000000" w:rsidR="00000000" w:rsidRPr="00000000">
        <w:rPr>
          <w:rFonts w:ascii="Calibri" w:cs="Calibri" w:eastAsia="Calibri" w:hAnsi="Calibri"/>
          <w:rtl w:val="0"/>
        </w:rPr>
        <w:t xml:space="preserve">For further information please see the Clophill Archery Club web site: </w:t>
      </w:r>
      <w:hyperlink r:id="rId17">
        <w:r w:rsidDel="00000000" w:rsidR="00000000" w:rsidRPr="00000000">
          <w:rPr>
            <w:rFonts w:ascii="Calibri" w:cs="Calibri" w:eastAsia="Calibri" w:hAnsi="Calibri"/>
            <w:color w:val="0000ff"/>
            <w:u w:val="single"/>
            <w:rtl w:val="0"/>
          </w:rPr>
          <w:t xml:space="preserve">www.clophillac.co.uk</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62">
      <w:pPr>
        <w:jc w:val="center"/>
        <w:rPr>
          <w:rFonts w:ascii="Calibri" w:cs="Calibri" w:eastAsia="Calibri" w:hAnsi="Calibri"/>
        </w:rPr>
      </w:pPr>
      <w:r w:rsidDel="00000000" w:rsidR="00000000" w:rsidRPr="00000000">
        <w:rPr>
          <w:rFonts w:ascii="Calibri" w:cs="Calibri" w:eastAsia="Calibri" w:hAnsi="Calibri"/>
          <w:rtl w:val="0"/>
        </w:rPr>
        <w:t xml:space="preserve">Or try</w:t>
      </w:r>
    </w:p>
    <w:p w:rsidR="00000000" w:rsidDel="00000000" w:rsidP="00000000" w:rsidRDefault="00000000" w:rsidRPr="00000000" w14:paraId="00000063">
      <w:pPr>
        <w:spacing w:after="2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what3words Location – target.spells.ignore</w:t>
      </w:r>
    </w:p>
    <w:p w:rsidR="00000000" w:rsidDel="00000000" w:rsidP="00000000" w:rsidRDefault="00000000" w:rsidRPr="00000000" w14:paraId="00000064">
      <w:pPr>
        <w:jc w:val="center"/>
        <w:rPr>
          <w:rFonts w:ascii="Calibri" w:cs="Calibri" w:eastAsia="Calibri" w:hAnsi="Calibri"/>
          <w:b w:val="1"/>
          <w:bCs w:val="1"/>
          <w:sz w:val="32"/>
          <w:szCs w:val="32"/>
        </w:rPr>
      </w:pPr>
      <w:r w:rsidDel="00000000" w:rsidR="00000000" w:rsidRPr="00000000">
        <w:br w:type="page"/>
      </w:r>
      <w:r w:rsidDel="00000000" w:rsidR="00000000" w:rsidRPr="00000000">
        <w:rPr>
          <w:rFonts w:ascii="Calibri" w:cs="Calibri" w:eastAsia="Calibri" w:hAnsi="Calibri"/>
          <w:b w:val="1"/>
          <w:bCs w:val="1"/>
          <w:sz w:val="32"/>
          <w:szCs w:val="32"/>
          <w:rtl w:val="0"/>
        </w:rPr>
        <w:t xml:space="preserve">ENTRY FORM</w:t>
      </w:r>
    </w:p>
    <w:p w:rsidR="00000000" w:rsidDel="00000000" w:rsidP="00000000" w:rsidRDefault="00000000" w:rsidRPr="00000000" w14:paraId="00000065">
      <w:pPr>
        <w:jc w:val="cente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32</w:t>
      </w:r>
      <w:r w:rsidDel="00000000" w:rsidR="00000000" w:rsidRPr="00000000">
        <w:rPr>
          <w:rFonts w:ascii="Calibri" w:cs="Calibri" w:eastAsia="Calibri" w:hAnsi="Calibri"/>
          <w:b w:val="1"/>
          <w:bCs w:val="1"/>
          <w:sz w:val="32"/>
          <w:szCs w:val="32"/>
          <w:vertAlign w:val="superscript"/>
          <w:rtl w:val="0"/>
        </w:rPr>
        <w:t xml:space="preserve">nd</w:t>
      </w:r>
      <w:r w:rsidDel="00000000" w:rsidR="00000000" w:rsidRPr="00000000">
        <w:rPr>
          <w:rFonts w:ascii="Calibri" w:cs="Calibri" w:eastAsia="Calibri" w:hAnsi="Calibri"/>
          <w:b w:val="1"/>
          <w:bCs w:val="1"/>
          <w:sz w:val="32"/>
          <w:szCs w:val="32"/>
          <w:rtl w:val="0"/>
        </w:rPr>
        <w:t xml:space="preserve"> Clophill Double WA 720 Weekend (Autumn)</w:t>
      </w:r>
    </w:p>
    <w:p w:rsidR="00000000" w:rsidDel="00000000" w:rsidP="00000000" w:rsidRDefault="00000000" w:rsidRPr="00000000" w14:paraId="00000066">
      <w:pPr>
        <w:jc w:val="center"/>
        <w:rPr>
          <w:rFonts w:ascii="Calibri" w:cs="Calibri" w:eastAsia="Calibri" w:hAnsi="Calibri"/>
        </w:rPr>
      </w:pPr>
      <w:r w:rsidDel="00000000" w:rsidR="00000000" w:rsidRPr="00000000">
        <w:rPr>
          <w:rFonts w:ascii="Calibri" w:cs="Calibri" w:eastAsia="Calibri" w:hAnsi="Calibri"/>
          <w:rtl w:val="0"/>
        </w:rPr>
        <w:t xml:space="preserve">on</w:t>
      </w:r>
    </w:p>
    <w:p w:rsidR="00000000" w:rsidDel="00000000" w:rsidP="00000000" w:rsidRDefault="00000000" w:rsidRPr="00000000" w14:paraId="00000067">
      <w:pPr>
        <w:jc w:val="cente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Saturday 19th and Sunday 20th September 2026</w:t>
      </w:r>
    </w:p>
    <w:p w:rsidR="00000000" w:rsidDel="00000000" w:rsidP="00000000" w:rsidRDefault="00000000" w:rsidRPr="00000000" w14:paraId="00000068">
      <w:pPr>
        <w:spacing w:after="20" w:lineRule="auto"/>
        <w:jc w:val="center"/>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69">
      <w:pPr>
        <w:spacing w:after="20" w:lineRule="auto"/>
        <w:jc w:val="center"/>
        <w:rPr>
          <w:rFonts w:ascii="Calibri" w:cs="Calibri" w:eastAsia="Calibri" w:hAnsi="Calibri"/>
        </w:rPr>
      </w:pPr>
      <w:r w:rsidDel="00000000" w:rsidR="00000000" w:rsidRPr="00000000">
        <w:rPr>
          <w:rFonts w:ascii="Calibri" w:cs="Calibri" w:eastAsia="Calibri" w:hAnsi="Calibri"/>
          <w:rtl w:val="0"/>
        </w:rPr>
        <w:t xml:space="preserve">To be held at Braziers Field, Kiln Lane, Clophill, Bedfordshire </w:t>
      </w:r>
    </w:p>
    <w:p w:rsidR="00000000" w:rsidDel="00000000" w:rsidP="00000000" w:rsidRDefault="00000000" w:rsidRPr="00000000" w14:paraId="0000006A">
      <w:pPr>
        <w:spacing w:after="20" w:lineRule="auto"/>
        <w:jc w:val="center"/>
        <w:rPr>
          <w:rFonts w:ascii="Calibri" w:cs="Calibri" w:eastAsia="Calibri" w:hAnsi="Calibri"/>
        </w:rPr>
      </w:pPr>
      <w:r w:rsidDel="00000000" w:rsidR="00000000" w:rsidRPr="00000000">
        <w:rPr>
          <w:rFonts w:ascii="Calibri" w:cs="Calibri" w:eastAsia="Calibri" w:hAnsi="Calibri"/>
          <w:rtl w:val="0"/>
        </w:rPr>
        <w:t xml:space="preserve">(to the rear of Clophill Village Hall, MK45 4BX)</w:t>
      </w:r>
    </w:p>
    <w:p w:rsidR="00000000" w:rsidDel="00000000" w:rsidP="00000000" w:rsidRDefault="00000000" w:rsidRPr="00000000" w14:paraId="0000006B">
      <w:pPr>
        <w:spacing w:after="2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what3words Location – target.spells.ignore</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2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World Record Status</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20" w:lineRule="auto"/>
        <w:jc w:val="center"/>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Field Open </w:t>
      </w:r>
      <w:r w:rsidDel="00000000" w:rsidR="00000000" w:rsidRPr="00000000">
        <w:rPr>
          <w:rFonts w:ascii="Calibri" w:cs="Calibri" w:eastAsia="Calibri" w:hAnsi="Calibri"/>
          <w:b w:val="1"/>
          <w:bCs w:val="1"/>
          <w:color w:val="00b050"/>
          <w:rtl w:val="0"/>
        </w:rPr>
        <w:t xml:space="preserve">07:00</w:t>
      </w:r>
      <w:r w:rsidDel="00000000" w:rsidR="00000000" w:rsidRPr="00000000">
        <w:rPr>
          <w:rFonts w:ascii="Calibri" w:cs="Calibri" w:eastAsia="Calibri" w:hAnsi="Calibri"/>
          <w:b w:val="1"/>
          <w:bCs w:val="1"/>
          <w:color w:val="000000"/>
          <w:rtl w:val="0"/>
        </w:rPr>
        <w:t xml:space="preserve">, Registration From </w:t>
      </w:r>
      <w:r w:rsidDel="00000000" w:rsidR="00000000" w:rsidRPr="00000000">
        <w:rPr>
          <w:rFonts w:ascii="Calibri" w:cs="Calibri" w:eastAsia="Calibri" w:hAnsi="Calibri"/>
          <w:b w:val="1"/>
          <w:bCs w:val="1"/>
          <w:color w:val="00b050"/>
          <w:rtl w:val="0"/>
        </w:rPr>
        <w:t xml:space="preserve">07:45</w:t>
      </w:r>
      <w:r w:rsidDel="00000000" w:rsidR="00000000" w:rsidRPr="00000000">
        <w:rPr>
          <w:rFonts w:ascii="Calibri" w:cs="Calibri" w:eastAsia="Calibri" w:hAnsi="Calibri"/>
          <w:b w:val="1"/>
          <w:bCs w:val="1"/>
          <w:color w:val="000000"/>
          <w:rtl w:val="0"/>
        </w:rPr>
        <w:t xml:space="preserve">, Assembly </w:t>
      </w:r>
      <w:r w:rsidDel="00000000" w:rsidR="00000000" w:rsidRPr="00000000">
        <w:rPr>
          <w:rFonts w:ascii="Calibri" w:cs="Calibri" w:eastAsia="Calibri" w:hAnsi="Calibri"/>
          <w:b w:val="1"/>
          <w:bCs w:val="1"/>
          <w:color w:val="00b050"/>
          <w:rtl w:val="0"/>
        </w:rPr>
        <w:t xml:space="preserve">08:30</w:t>
      </w:r>
      <w:r w:rsidDel="00000000" w:rsidR="00000000" w:rsidRPr="00000000">
        <w:rPr>
          <w:rFonts w:ascii="Calibri" w:cs="Calibri" w:eastAsia="Calibri" w:hAnsi="Calibri"/>
          <w:b w:val="1"/>
          <w:bCs w:val="1"/>
          <w:color w:val="000000"/>
          <w:rtl w:val="0"/>
        </w:rPr>
        <w:t xml:space="preserve">, Practice </w:t>
      </w:r>
      <w:r w:rsidDel="00000000" w:rsidR="00000000" w:rsidRPr="00000000">
        <w:rPr>
          <w:rFonts w:ascii="Calibri" w:cs="Calibri" w:eastAsia="Calibri" w:hAnsi="Calibri"/>
          <w:b w:val="1"/>
          <w:bCs w:val="1"/>
          <w:color w:val="00b050"/>
          <w:rtl w:val="0"/>
        </w:rPr>
        <w:t xml:space="preserve">08:45 – 09:30</w:t>
      </w:r>
      <w:r w:rsidDel="00000000" w:rsidR="00000000" w:rsidRPr="00000000">
        <w:rPr>
          <w:rFonts w:ascii="Calibri" w:cs="Calibri" w:eastAsia="Calibri" w:hAnsi="Calibri"/>
          <w:b w:val="1"/>
          <w:bCs w:val="1"/>
          <w:color w:val="000000"/>
          <w:rtl w:val="0"/>
        </w:rPr>
        <w:t xml:space="preserve">, Competition Start </w:t>
      </w:r>
      <w:r w:rsidDel="00000000" w:rsidR="00000000" w:rsidRPr="00000000">
        <w:rPr>
          <w:rFonts w:ascii="Calibri" w:cs="Calibri" w:eastAsia="Calibri" w:hAnsi="Calibri"/>
          <w:b w:val="1"/>
          <w:bCs w:val="1"/>
          <w:color w:val="00b050"/>
          <w:rtl w:val="0"/>
        </w:rPr>
        <w:t xml:space="preserve">09:30</w:t>
      </w:r>
      <w:r w:rsidDel="00000000" w:rsidR="00000000" w:rsidRPr="00000000">
        <w:rPr>
          <w:rtl w:val="0"/>
        </w:rPr>
      </w:r>
    </w:p>
    <w:p w:rsidR="00000000" w:rsidDel="00000000" w:rsidP="00000000" w:rsidRDefault="00000000" w:rsidRPr="00000000" w14:paraId="0000006E">
      <w:pPr>
        <w:keepNext w:val="1"/>
        <w:pBdr>
          <w:top w:space="0" w:sz="0" w:val="nil"/>
          <w:left w:space="0" w:sz="0" w:val="nil"/>
          <w:bottom w:space="0" w:sz="0" w:val="nil"/>
          <w:right w:space="0" w:sz="0" w:val="nil"/>
          <w:between w:space="0" w:sz="0" w:val="nil"/>
        </w:pBdr>
        <w:spacing w:after="20" w:lineRule="auto"/>
        <w:rPr>
          <w:rFonts w:ascii="Calibri" w:cs="Calibri" w:eastAsia="Calibri" w:hAnsi="Calibri"/>
          <w:b w:val="1"/>
          <w:bCs w:val="1"/>
          <w:color w:val="000000"/>
          <w:u w:val="single"/>
        </w:rPr>
      </w:pPr>
      <w:r w:rsidDel="00000000" w:rsidR="00000000" w:rsidRPr="00000000">
        <w:rPr>
          <w:rtl w:val="0"/>
        </w:rPr>
      </w:r>
    </w:p>
    <w:p w:rsidR="00000000" w:rsidDel="00000000" w:rsidP="00000000" w:rsidRDefault="00000000" w:rsidRPr="00000000" w14:paraId="0000006F">
      <w:pPr>
        <w:keepNext w:val="1"/>
        <w:pBdr>
          <w:top w:space="0" w:sz="0" w:val="nil"/>
          <w:left w:space="0" w:sz="0" w:val="nil"/>
          <w:bottom w:space="0" w:sz="0" w:val="nil"/>
          <w:right w:space="0" w:sz="0" w:val="nil"/>
          <w:between w:space="0" w:sz="0" w:val="nil"/>
        </w:pBdr>
        <w:spacing w:after="20" w:lineRule="auto"/>
        <w:rPr>
          <w:rFonts w:ascii="Calibri" w:cs="Calibri" w:eastAsia="Calibri" w:hAnsi="Calibri"/>
          <w:b w:val="1"/>
          <w:bCs w:val="1"/>
          <w:color w:val="000000"/>
          <w:u w:val="single"/>
        </w:rPr>
      </w:pPr>
      <w:r w:rsidDel="00000000" w:rsidR="00000000" w:rsidRPr="00000000">
        <w:rPr>
          <w:rFonts w:ascii="Calibri" w:cs="Calibri" w:eastAsia="Calibri" w:hAnsi="Calibri"/>
          <w:b w:val="1"/>
          <w:bCs w:val="1"/>
          <w:color w:val="000000"/>
          <w:u w:val="single"/>
          <w:rtl w:val="0"/>
        </w:rPr>
        <w:t xml:space="preserve">Please email your completed entry form to </w:t>
      </w:r>
      <w:hyperlink r:id="rId18">
        <w:r w:rsidDel="00000000" w:rsidR="00000000" w:rsidRPr="00000000">
          <w:rPr>
            <w:rFonts w:ascii="Calibri" w:cs="Calibri" w:eastAsia="Calibri" w:hAnsi="Calibri"/>
            <w:b w:val="1"/>
            <w:bCs w:val="1"/>
            <w:color w:val="5b9bd5"/>
            <w:u w:val="single"/>
            <w:rtl w:val="0"/>
          </w:rPr>
          <w:t xml:space="preserve">outdoor.tournaments@clophillac.co.uk</w:t>
        </w:r>
      </w:hyperlink>
      <w:r w:rsidDel="00000000" w:rsidR="00000000" w:rsidRPr="00000000">
        <w:rPr>
          <w:rFonts w:ascii="Calibri" w:cs="Calibri" w:eastAsia="Calibri" w:hAnsi="Calibri"/>
          <w:b w:val="1"/>
          <w:bCs w:val="1"/>
          <w:color w:val="000000"/>
          <w:u w:val="single"/>
          <w:rtl w:val="0"/>
        </w:rPr>
        <w:t xml:space="preserve"> . Please see entry form below for details</w:t>
      </w:r>
    </w:p>
    <w:p w:rsidR="00000000" w:rsidDel="00000000" w:rsidP="00000000" w:rsidRDefault="00000000" w:rsidRPr="00000000" w14:paraId="00000070">
      <w:pPr>
        <w:jc w:val="center"/>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Please </w:t>
      </w:r>
      <w:r w:rsidDel="00000000" w:rsidR="00000000" w:rsidRPr="00000000">
        <w:rPr>
          <w:rFonts w:ascii="Calibri" w:cs="Calibri" w:eastAsia="Calibri" w:hAnsi="Calibri"/>
          <w:b w:val="1"/>
          <w:bCs w:val="1"/>
          <w:color w:val="000000"/>
          <w:u w:val="single"/>
          <w:rtl w:val="0"/>
        </w:rPr>
        <w:t xml:space="preserve">put </w:t>
      </w:r>
      <w:r w:rsidDel="00000000" w:rsidR="00000000" w:rsidRPr="00000000">
        <w:rPr>
          <w:rFonts w:ascii="Calibri" w:cs="Calibri" w:eastAsia="Calibri" w:hAnsi="Calibri"/>
          <w:color w:val="000000"/>
          <w:u w:val="single"/>
          <w:rtl w:val="0"/>
        </w:rPr>
        <w:t xml:space="preserve">“</w:t>
      </w:r>
      <w:r w:rsidDel="00000000" w:rsidR="00000000" w:rsidRPr="00000000">
        <w:rPr>
          <w:rFonts w:ascii="Calibri" w:cs="Calibri" w:eastAsia="Calibri" w:hAnsi="Calibri"/>
          <w:b w:val="1"/>
          <w:bCs w:val="1"/>
          <w:color w:val="000000"/>
          <w:u w:val="single"/>
          <w:rtl w:val="0"/>
        </w:rPr>
        <w:t xml:space="preserve">3</w:t>
      </w:r>
      <w:r w:rsidDel="00000000" w:rsidR="00000000" w:rsidRPr="00000000">
        <w:rPr>
          <w:rFonts w:ascii="Calibri" w:cs="Calibri" w:eastAsia="Calibri" w:hAnsi="Calibri"/>
          <w:b w:val="1"/>
          <w:bCs w:val="1"/>
          <w:u w:val="single"/>
          <w:rtl w:val="0"/>
        </w:rPr>
        <w:t xml:space="preserve">2</w:t>
      </w:r>
      <w:r w:rsidDel="00000000" w:rsidR="00000000" w:rsidRPr="00000000">
        <w:rPr>
          <w:rFonts w:ascii="Calibri" w:cs="Calibri" w:eastAsia="Calibri" w:hAnsi="Calibri"/>
          <w:b w:val="1"/>
          <w:bCs w:val="1"/>
          <w:color w:val="000000"/>
          <w:u w:val="single"/>
          <w:rtl w:val="0"/>
        </w:rPr>
        <w:t xml:space="preserve">WA720 </w:t>
      </w:r>
      <w:r w:rsidDel="00000000" w:rsidR="00000000" w:rsidRPr="00000000">
        <w:rPr>
          <w:rFonts w:ascii="Calibri" w:cs="Calibri" w:eastAsia="Calibri" w:hAnsi="Calibri"/>
          <w:b w:val="1"/>
          <w:bCs w:val="1"/>
          <w:u w:val="single"/>
          <w:rtl w:val="0"/>
        </w:rPr>
        <w:t xml:space="preserve">Entry 202609</w:t>
      </w:r>
      <w:r w:rsidDel="00000000" w:rsidR="00000000" w:rsidRPr="00000000">
        <w:rPr>
          <w:rFonts w:ascii="Calibri" w:cs="Calibri" w:eastAsia="Calibri" w:hAnsi="Calibri"/>
          <w:b w:val="1"/>
          <w:bCs w:val="1"/>
          <w:color w:val="000000"/>
          <w:u w:val="single"/>
          <w:rtl w:val="0"/>
        </w:rPr>
        <w:t xml:space="preserve">” in the </w:t>
      </w:r>
      <w:r w:rsidDel="00000000" w:rsidR="00000000" w:rsidRPr="00000000">
        <w:rPr>
          <w:rFonts w:ascii="Calibri" w:cs="Calibri" w:eastAsia="Calibri" w:hAnsi="Calibri"/>
          <w:b w:val="1"/>
          <w:bCs w:val="1"/>
          <w:u w:val="single"/>
          <w:rtl w:val="0"/>
        </w:rPr>
        <w:t xml:space="preserve">subject line! One form per archer please.</w:t>
      </w:r>
    </w:p>
    <w:p w:rsidR="00000000" w:rsidDel="00000000" w:rsidP="00000000" w:rsidRDefault="00000000" w:rsidRPr="00000000" w14:paraId="00000071">
      <w:pPr>
        <w:rPr>
          <w:rFonts w:ascii="Calibri" w:cs="Calibri" w:eastAsia="Calibri" w:hAnsi="Calibri"/>
        </w:rPr>
      </w:pPr>
      <w:r w:rsidDel="00000000" w:rsidR="00000000" w:rsidRPr="00000000">
        <w:rPr>
          <w:rtl w:val="0"/>
        </w:rPr>
      </w:r>
    </w:p>
    <w:p w:rsidR="00000000" w:rsidDel="00000000" w:rsidP="00000000" w:rsidRDefault="00000000" w:rsidRPr="00000000" w14:paraId="00000072">
      <w:pPr>
        <w:rPr>
          <w:rFonts w:ascii="Calibri" w:cs="Calibri" w:eastAsia="Calibri" w:hAnsi="Calibri"/>
        </w:rPr>
      </w:pPr>
      <w:r w:rsidDel="00000000" w:rsidR="00000000" w:rsidRPr="00000000">
        <w:rPr>
          <w:rFonts w:ascii="Calibri" w:cs="Calibri" w:eastAsia="Calibri" w:hAnsi="Calibri"/>
          <w:rtl w:val="0"/>
        </w:rPr>
        <w:t xml:space="preserve">Declaration: When signing the entry form you are declaring that you will comply with Archery GB rules on dress, and that you are a paid up member of Archery GB or World Archery</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b w:val="1"/>
          <w:bCs w:val="1"/>
          <w:color w:val="000000"/>
          <w:rtl w:val="0"/>
        </w:rPr>
        <w:t xml:space="preserve">Membership cards </w:t>
      </w:r>
      <w:r w:rsidDel="00000000" w:rsidR="00000000" w:rsidRPr="00000000">
        <w:rPr>
          <w:rFonts w:ascii="Calibri" w:cs="Calibri" w:eastAsia="Calibri" w:hAnsi="Calibri"/>
          <w:b w:val="1"/>
          <w:bCs w:val="1"/>
          <w:color w:val="000000"/>
          <w:u w:val="single"/>
          <w:rtl w:val="0"/>
        </w:rPr>
        <w:t xml:space="preserve">MUST</w:t>
      </w:r>
      <w:r w:rsidDel="00000000" w:rsidR="00000000" w:rsidRPr="00000000">
        <w:rPr>
          <w:rFonts w:ascii="Calibri" w:cs="Calibri" w:eastAsia="Calibri" w:hAnsi="Calibri"/>
          <w:b w:val="1"/>
          <w:bCs w:val="1"/>
          <w:color w:val="000000"/>
          <w:rtl w:val="0"/>
        </w:rPr>
        <w:t xml:space="preserve"> be presented upon booking in.</w:t>
      </w:r>
      <w:r w:rsidDel="00000000" w:rsidR="00000000" w:rsidRPr="00000000">
        <w:rPr>
          <w:rFonts w:ascii="Calibri" w:cs="Calibri" w:eastAsia="Calibri" w:hAnsi="Calibri"/>
          <w:color w:val="000000"/>
          <w:rtl w:val="0"/>
        </w:rPr>
        <w:t xml:space="preserve"> Cl</w:t>
      </w:r>
      <w:r w:rsidDel="00000000" w:rsidR="00000000" w:rsidRPr="00000000">
        <w:rPr>
          <w:rFonts w:ascii="Calibri" w:cs="Calibri" w:eastAsia="Calibri" w:hAnsi="Calibri"/>
          <w:rtl w:val="0"/>
        </w:rPr>
        <w:t xml:space="preserve">ophill Archery Club (CAC) needs your permission to collect, use and store personal and other data about you in order to carry out its normal competition administration. Your entry to this event indicates that you consent to this. </w:t>
      </w:r>
    </w:p>
    <w:p w:rsidR="00000000" w:rsidDel="00000000" w:rsidP="00000000" w:rsidRDefault="00000000" w:rsidRPr="00000000" w14:paraId="00000073">
      <w:pPr>
        <w:rPr>
          <w:rFonts w:ascii="Calibri" w:cs="Calibri" w:eastAsia="Calibri" w:hAnsi="Calibri"/>
          <w:b w:val="1"/>
          <w:bCs w:val="1"/>
        </w:rPr>
      </w:pPr>
      <w:r w:rsidDel="00000000" w:rsidR="00000000" w:rsidRPr="00000000">
        <w:rPr>
          <w:rtl w:val="0"/>
        </w:rPr>
      </w:r>
    </w:p>
    <w:tbl>
      <w:tblPr>
        <w:tblStyle w:val="Table2"/>
        <w:tblW w:w="1034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0"/>
        <w:gridCol w:w="2504"/>
        <w:gridCol w:w="1607"/>
        <w:gridCol w:w="897"/>
        <w:gridCol w:w="2505"/>
        <w:tblGridChange w:id="0">
          <w:tblGrid>
            <w:gridCol w:w="2830"/>
            <w:gridCol w:w="2504"/>
            <w:gridCol w:w="1607"/>
            <w:gridCol w:w="897"/>
            <w:gridCol w:w="2505"/>
          </w:tblGrid>
        </w:tblGridChange>
      </w:tblGrid>
      <w:tr>
        <w:trPr>
          <w:cantSplit w:val="0"/>
          <w:trHeight w:val="425" w:hRule="atLeast"/>
          <w:tblHeader w:val="0"/>
        </w:trPr>
        <w:tc>
          <w:tcPr>
            <w:shd w:fill="deebf6" w:val="clear"/>
            <w:vAlign w:val="center"/>
          </w:tcPr>
          <w:p w:rsidR="00000000" w:rsidDel="00000000" w:rsidP="00000000" w:rsidRDefault="00000000" w:rsidRPr="00000000" w14:paraId="00000074">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Archer’s First and Last Name</w:t>
            </w:r>
          </w:p>
          <w:p w:rsidR="00000000" w:rsidDel="00000000" w:rsidP="00000000" w:rsidRDefault="00000000" w:rsidRPr="00000000" w14:paraId="00000075">
            <w:pPr>
              <w:rPr>
                <w:rFonts w:ascii="Calibri" w:cs="Calibri" w:eastAsia="Calibri" w:hAnsi="Calibri"/>
                <w:i w:val="1"/>
                <w:iCs w:val="1"/>
              </w:rPr>
            </w:pPr>
            <w:r w:rsidDel="00000000" w:rsidR="00000000" w:rsidRPr="00000000">
              <w:rPr>
                <w:rFonts w:ascii="Calibri" w:cs="Calibri" w:eastAsia="Calibri" w:hAnsi="Calibri"/>
                <w:i w:val="1"/>
                <w:iCs w:val="1"/>
                <w:sz w:val="18"/>
                <w:szCs w:val="18"/>
                <w:rtl w:val="0"/>
              </w:rPr>
              <w:t xml:space="preserve">(For target/result list and sheets)</w:t>
            </w:r>
            <w:r w:rsidDel="00000000" w:rsidR="00000000" w:rsidRPr="00000000">
              <w:rPr>
                <w:rtl w:val="0"/>
              </w:rPr>
            </w:r>
          </w:p>
        </w:tc>
        <w:tc>
          <w:tcPr>
            <w:gridSpan w:val="4"/>
          </w:tcPr>
          <w:p w:rsidR="00000000" w:rsidDel="00000000" w:rsidP="00000000" w:rsidRDefault="00000000" w:rsidRPr="00000000" w14:paraId="00000076">
            <w:pPr>
              <w:rPr>
                <w:rFonts w:ascii="Calibri" w:cs="Calibri" w:eastAsia="Calibri" w:hAnsi="Calibri"/>
                <w:b w:val="1"/>
                <w:bCs w:val="1"/>
              </w:rPr>
            </w:pPr>
            <w:r w:rsidDel="00000000" w:rsidR="00000000" w:rsidRPr="00000000">
              <w:rPr>
                <w:rtl w:val="0"/>
              </w:rPr>
            </w:r>
          </w:p>
        </w:tc>
      </w:tr>
      <w:tr>
        <w:trPr>
          <w:cantSplit w:val="0"/>
          <w:trHeight w:val="425" w:hRule="atLeast"/>
          <w:tblHeader w:val="0"/>
        </w:trPr>
        <w:tc>
          <w:tcPr>
            <w:shd w:fill="deebf6" w:val="clear"/>
            <w:vAlign w:val="center"/>
          </w:tcPr>
          <w:p w:rsidR="00000000" w:rsidDel="00000000" w:rsidP="00000000" w:rsidRDefault="00000000" w:rsidRPr="00000000" w14:paraId="0000007A">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Archery GB Number</w:t>
            </w:r>
          </w:p>
        </w:tc>
        <w:tc>
          <w:tcPr>
            <w:gridSpan w:val="4"/>
            <w:vAlign w:val="center"/>
          </w:tcPr>
          <w:p w:rsidR="00000000" w:rsidDel="00000000" w:rsidP="00000000" w:rsidRDefault="00000000" w:rsidRPr="00000000" w14:paraId="0000007B">
            <w:pPr>
              <w:rPr>
                <w:rFonts w:ascii="Calibri" w:cs="Calibri" w:eastAsia="Calibri" w:hAnsi="Calibri"/>
                <w:b w:val="1"/>
                <w:bCs w:val="1"/>
              </w:rPr>
            </w:pPr>
            <w:r w:rsidDel="00000000" w:rsidR="00000000" w:rsidRPr="00000000">
              <w:rPr>
                <w:rtl w:val="0"/>
              </w:rPr>
            </w:r>
          </w:p>
        </w:tc>
      </w:tr>
      <w:tr>
        <w:trPr>
          <w:cantSplit w:val="0"/>
          <w:trHeight w:val="425" w:hRule="atLeast"/>
          <w:tblHeader w:val="0"/>
        </w:trPr>
        <w:tc>
          <w:tcPr>
            <w:shd w:fill="deebf6" w:val="clear"/>
            <w:vAlign w:val="center"/>
          </w:tcPr>
          <w:p w:rsidR="00000000" w:rsidDel="00000000" w:rsidP="00000000" w:rsidRDefault="00000000" w:rsidRPr="00000000" w14:paraId="0000007F">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Club Name</w:t>
            </w:r>
          </w:p>
        </w:tc>
        <w:tc>
          <w:tcPr>
            <w:gridSpan w:val="4"/>
            <w:vAlign w:val="center"/>
          </w:tcPr>
          <w:p w:rsidR="00000000" w:rsidDel="00000000" w:rsidP="00000000" w:rsidRDefault="00000000" w:rsidRPr="00000000" w14:paraId="00000080">
            <w:pPr>
              <w:rPr>
                <w:rFonts w:ascii="Calibri" w:cs="Calibri" w:eastAsia="Calibri" w:hAnsi="Calibri"/>
                <w:b w:val="1"/>
                <w:bCs w:val="1"/>
              </w:rPr>
            </w:pPr>
            <w:r w:rsidDel="00000000" w:rsidR="00000000" w:rsidRPr="00000000">
              <w:rPr>
                <w:rtl w:val="0"/>
              </w:rPr>
            </w:r>
          </w:p>
        </w:tc>
      </w:tr>
      <w:tr>
        <w:trPr>
          <w:cantSplit w:val="0"/>
          <w:trHeight w:val="142" w:hRule="atLeast"/>
          <w:tblHeader w:val="0"/>
        </w:trPr>
        <w:tc>
          <w:tcPr>
            <w:shd w:fill="deebf6" w:val="clear"/>
            <w:vAlign w:val="center"/>
          </w:tcPr>
          <w:p w:rsidR="00000000" w:rsidDel="00000000" w:rsidP="00000000" w:rsidRDefault="00000000" w:rsidRPr="00000000" w14:paraId="00000084">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Which Day(s) would you like to shoot </w:t>
            </w:r>
          </w:p>
          <w:p w:rsidR="00000000" w:rsidDel="00000000" w:rsidP="00000000" w:rsidRDefault="00000000" w:rsidRPr="00000000" w14:paraId="00000085">
            <w:pPr>
              <w:rPr>
                <w:rFonts w:ascii="Calibri" w:cs="Calibri" w:eastAsia="Calibri" w:hAnsi="Calibri"/>
                <w:b w:val="1"/>
                <w:bCs w:val="1"/>
              </w:rPr>
            </w:pPr>
            <w:r w:rsidDel="00000000" w:rsidR="00000000" w:rsidRPr="00000000">
              <w:rPr>
                <w:rFonts w:ascii="Calibri" w:cs="Calibri" w:eastAsia="Calibri" w:hAnsi="Calibri"/>
                <w:b w:val="1"/>
                <w:bCs w:val="1"/>
                <w:sz w:val="16"/>
                <w:szCs w:val="16"/>
                <w:rtl w:val="0"/>
              </w:rPr>
              <w:t xml:space="preserve">(Delete options not applicable)</w:t>
            </w:r>
            <w:r w:rsidDel="00000000" w:rsidR="00000000" w:rsidRPr="00000000">
              <w:rPr>
                <w:rtl w:val="0"/>
              </w:rPr>
            </w:r>
          </w:p>
        </w:tc>
        <w:tc>
          <w:tcPr>
            <w:vAlign w:val="center"/>
          </w:tcPr>
          <w:p w:rsidR="00000000" w:rsidDel="00000000" w:rsidP="00000000" w:rsidRDefault="00000000" w:rsidRPr="00000000" w14:paraId="00000086">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Saturday only (£25.00 – double round – 1 day)</w:t>
            </w:r>
          </w:p>
        </w:tc>
        <w:tc>
          <w:tcPr>
            <w:gridSpan w:val="2"/>
            <w:vAlign w:val="center"/>
          </w:tcPr>
          <w:p w:rsidR="00000000" w:rsidDel="00000000" w:rsidP="00000000" w:rsidRDefault="00000000" w:rsidRPr="00000000" w14:paraId="00000087">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Sunday only (£25.00 – double round – 1 day)</w:t>
            </w:r>
          </w:p>
        </w:tc>
        <w:tc>
          <w:tcPr>
            <w:vAlign w:val="center"/>
          </w:tcPr>
          <w:p w:rsidR="00000000" w:rsidDel="00000000" w:rsidP="00000000" w:rsidRDefault="00000000" w:rsidRPr="00000000" w14:paraId="00000089">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Saturday and Sunday (£50.00 – double round – 2 days)</w:t>
            </w:r>
          </w:p>
        </w:tc>
      </w:tr>
      <w:tr>
        <w:trPr>
          <w:cantSplit w:val="0"/>
          <w:trHeight w:val="386" w:hRule="atLeast"/>
          <w:tblHeader w:val="0"/>
        </w:trPr>
        <w:tc>
          <w:tcPr>
            <w:shd w:fill="deebf6" w:val="clear"/>
            <w:vAlign w:val="center"/>
          </w:tcPr>
          <w:p w:rsidR="00000000" w:rsidDel="00000000" w:rsidP="00000000" w:rsidRDefault="00000000" w:rsidRPr="00000000" w14:paraId="0000008A">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Bow Type</w:t>
            </w:r>
          </w:p>
        </w:tc>
        <w:tc>
          <w:tcPr>
            <w:gridSpan w:val="4"/>
            <w:vAlign w:val="center"/>
          </w:tcPr>
          <w:p w:rsidR="00000000" w:rsidDel="00000000" w:rsidP="00000000" w:rsidRDefault="00000000" w:rsidRPr="00000000" w14:paraId="0000008B">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Recurve / Compound / Barebow / Longbow</w:t>
            </w:r>
          </w:p>
        </w:tc>
      </w:tr>
      <w:tr>
        <w:trPr>
          <w:cantSplit w:val="0"/>
          <w:trHeight w:val="425" w:hRule="atLeast"/>
          <w:tblHeader w:val="0"/>
        </w:trPr>
        <w:tc>
          <w:tcPr>
            <w:shd w:fill="deebf6" w:val="clear"/>
            <w:vAlign w:val="center"/>
          </w:tcPr>
          <w:p w:rsidR="00000000" w:rsidDel="00000000" w:rsidP="00000000" w:rsidRDefault="00000000" w:rsidRPr="00000000" w14:paraId="0000008F">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Gender/Classification</w:t>
            </w:r>
          </w:p>
        </w:tc>
        <w:tc>
          <w:tcPr>
            <w:vAlign w:val="center"/>
          </w:tcPr>
          <w:p w:rsidR="00000000" w:rsidDel="00000000" w:rsidP="00000000" w:rsidRDefault="00000000" w:rsidRPr="00000000" w14:paraId="00000090">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Open / Female</w:t>
            </w:r>
          </w:p>
        </w:tc>
        <w:tc>
          <w:tcPr>
            <w:shd w:fill="deebf6" w:val="clear"/>
            <w:vAlign w:val="center"/>
          </w:tcPr>
          <w:p w:rsidR="00000000" w:rsidDel="00000000" w:rsidP="00000000" w:rsidRDefault="00000000" w:rsidRPr="00000000" w14:paraId="00000091">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Left or Right-Handed</w:t>
            </w:r>
          </w:p>
        </w:tc>
        <w:tc>
          <w:tcPr>
            <w:gridSpan w:val="2"/>
            <w:vAlign w:val="center"/>
          </w:tcPr>
          <w:p w:rsidR="00000000" w:rsidDel="00000000" w:rsidP="00000000" w:rsidRDefault="00000000" w:rsidRPr="00000000" w14:paraId="00000092">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Left / Right</w:t>
            </w:r>
          </w:p>
        </w:tc>
      </w:tr>
      <w:tr>
        <w:trPr>
          <w:cantSplit w:val="0"/>
          <w:trHeight w:val="626" w:hRule="atLeast"/>
          <w:tblHeader w:val="0"/>
        </w:trPr>
        <w:tc>
          <w:tcPr>
            <w:shd w:fill="deebf6" w:val="clear"/>
            <w:vAlign w:val="center"/>
          </w:tcPr>
          <w:p w:rsidR="00000000" w:rsidDel="00000000" w:rsidP="00000000" w:rsidRDefault="00000000" w:rsidRPr="00000000" w14:paraId="00000094">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Archer Age Category</w:t>
            </w:r>
          </w:p>
        </w:tc>
        <w:tc>
          <w:tcPr>
            <w:gridSpan w:val="4"/>
            <w:vAlign w:val="center"/>
          </w:tcPr>
          <w:p w:rsidR="00000000" w:rsidDel="00000000" w:rsidP="00000000" w:rsidRDefault="00000000" w:rsidRPr="00000000" w14:paraId="00000095">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Cadet (Under 18) / Junior (18-20)/ Senior (21 - 49) / Master (50+ )</w:t>
            </w:r>
          </w:p>
          <w:p w:rsidR="00000000" w:rsidDel="00000000" w:rsidP="00000000" w:rsidRDefault="00000000" w:rsidRPr="00000000" w14:paraId="00000096">
            <w:pPr>
              <w:rPr>
                <w:rFonts w:ascii="Calibri" w:cs="Calibri" w:eastAsia="Calibri" w:hAnsi="Calibri"/>
                <w:b w:val="1"/>
                <w:bCs w:val="1"/>
                <w:u w:val="single"/>
              </w:rPr>
            </w:pPr>
            <w:r w:rsidDel="00000000" w:rsidR="00000000" w:rsidRPr="00000000">
              <w:rPr>
                <w:rFonts w:ascii="Calibri" w:cs="Calibri" w:eastAsia="Calibri" w:hAnsi="Calibri"/>
                <w:b w:val="1"/>
                <w:bCs w:val="1"/>
                <w:rtl w:val="0"/>
              </w:rPr>
              <w:t xml:space="preserve">U18 DoB   </w:t>
            </w:r>
            <w:r w:rsidDel="00000000" w:rsidR="00000000" w:rsidRPr="00000000">
              <w:rPr>
                <w:rFonts w:ascii="Calibri" w:cs="Calibri" w:eastAsia="Calibri" w:hAnsi="Calibri"/>
                <w:b w:val="1"/>
                <w:bCs w:val="1"/>
                <w:color w:val="bfbfbf"/>
                <w:u w:val="single"/>
                <w:rtl w:val="0"/>
              </w:rPr>
              <w:t xml:space="preserve">DD/MM/YYYY</w:t>
            </w:r>
            <w:r w:rsidDel="00000000" w:rsidR="00000000" w:rsidRPr="00000000">
              <w:rPr>
                <w:rtl w:val="0"/>
              </w:rPr>
            </w:r>
          </w:p>
        </w:tc>
      </w:tr>
      <w:tr>
        <w:trPr>
          <w:cantSplit w:val="0"/>
          <w:trHeight w:val="425" w:hRule="atLeast"/>
          <w:tblHeader w:val="0"/>
        </w:trPr>
        <w:tc>
          <w:tcPr>
            <w:shd w:fill="deebf6" w:val="clear"/>
            <w:vAlign w:val="center"/>
          </w:tcPr>
          <w:p w:rsidR="00000000" w:rsidDel="00000000" w:rsidP="00000000" w:rsidRDefault="00000000" w:rsidRPr="00000000" w14:paraId="0000009A">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Shoot as Category</w:t>
            </w:r>
          </w:p>
        </w:tc>
        <w:tc>
          <w:tcPr>
            <w:gridSpan w:val="4"/>
            <w:vAlign w:val="center"/>
          </w:tcPr>
          <w:p w:rsidR="00000000" w:rsidDel="00000000" w:rsidP="00000000" w:rsidRDefault="00000000" w:rsidRPr="00000000" w14:paraId="0000009B">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Cadet (Under 18) / Junior (18-20)/ Senior (21 - 49) / Master (50+ )</w:t>
            </w:r>
          </w:p>
        </w:tc>
      </w:tr>
      <w:tr>
        <w:trPr>
          <w:cantSplit w:val="0"/>
          <w:trHeight w:val="425" w:hRule="atLeast"/>
          <w:tblHeader w:val="0"/>
        </w:trPr>
        <w:tc>
          <w:tcPr>
            <w:shd w:fill="deebf6" w:val="clear"/>
            <w:vAlign w:val="center"/>
          </w:tcPr>
          <w:p w:rsidR="00000000" w:rsidDel="00000000" w:rsidP="00000000" w:rsidRDefault="00000000" w:rsidRPr="00000000" w14:paraId="0000009F">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Do you need to remain on the shooting line?</w:t>
            </w:r>
          </w:p>
        </w:tc>
        <w:tc>
          <w:tcPr>
            <w:gridSpan w:val="4"/>
            <w:vAlign w:val="center"/>
          </w:tcPr>
          <w:p w:rsidR="00000000" w:rsidDel="00000000" w:rsidP="00000000" w:rsidRDefault="00000000" w:rsidRPr="00000000" w14:paraId="000000A0">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No / Yes - Wheelchair  /  Yes - Other</w:t>
            </w:r>
          </w:p>
        </w:tc>
      </w:tr>
      <w:tr>
        <w:trPr>
          <w:cantSplit w:val="0"/>
          <w:trHeight w:val="591" w:hRule="atLeast"/>
          <w:tblHeader w:val="0"/>
        </w:trPr>
        <w:tc>
          <w:tcPr>
            <w:shd w:fill="deebf6" w:val="clear"/>
            <w:vAlign w:val="center"/>
          </w:tcPr>
          <w:p w:rsidR="00000000" w:rsidDel="00000000" w:rsidP="00000000" w:rsidRDefault="00000000" w:rsidRPr="00000000" w14:paraId="000000A4">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Lunch (Optional) </w:t>
            </w:r>
          </w:p>
        </w:tc>
        <w:tc>
          <w:tcPr>
            <w:gridSpan w:val="4"/>
            <w:vAlign w:val="center"/>
          </w:tcPr>
          <w:p w:rsidR="00000000" w:rsidDel="00000000" w:rsidP="00000000" w:rsidRDefault="00000000" w:rsidRPr="00000000" w14:paraId="000000A5">
            <w:pPr>
              <w:rPr>
                <w:rFonts w:ascii="Calibri" w:cs="Calibri" w:eastAsia="Calibri" w:hAnsi="Calibri"/>
                <w:i w:val="1"/>
                <w:iCs w:val="1"/>
                <w:color w:val="5b9bd5"/>
              </w:rPr>
            </w:pPr>
            <w:r w:rsidDel="00000000" w:rsidR="00000000" w:rsidRPr="00000000">
              <w:rPr>
                <w:rFonts w:ascii="Calibri" w:cs="Calibri" w:eastAsia="Calibri" w:hAnsi="Calibri"/>
                <w:b w:val="1"/>
                <w:bCs w:val="1"/>
                <w:rtl w:val="0"/>
              </w:rPr>
              <w:t xml:space="preserve">Chilli &amp; Rice / Cottage Pie  /  Vegetarian Chilli                </w:t>
            </w:r>
            <w:r w:rsidDel="00000000" w:rsidR="00000000" w:rsidRPr="00000000">
              <w:rPr>
                <w:rFonts w:ascii="Calibri" w:cs="Calibri" w:eastAsia="Calibri" w:hAnsi="Calibri"/>
                <w:i w:val="1"/>
                <w:iCs w:val="1"/>
                <w:color w:val="5b9bd5"/>
                <w:rtl w:val="0"/>
              </w:rPr>
              <w:t xml:space="preserve">   (Information only pay on the day)</w:t>
            </w:r>
          </w:p>
        </w:tc>
      </w:tr>
      <w:tr>
        <w:trPr>
          <w:cantSplit w:val="0"/>
          <w:trHeight w:val="316" w:hRule="atLeast"/>
          <w:tblHeader w:val="0"/>
        </w:trPr>
        <w:tc>
          <w:tcPr>
            <w:shd w:fill="deebf6" w:val="clear"/>
            <w:vAlign w:val="center"/>
          </w:tcPr>
          <w:p w:rsidR="00000000" w:rsidDel="00000000" w:rsidP="00000000" w:rsidRDefault="00000000" w:rsidRPr="00000000" w14:paraId="000000A9">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Bank Ref on your Payment </w:t>
            </w:r>
          </w:p>
        </w:tc>
        <w:tc>
          <w:tcPr>
            <w:gridSpan w:val="4"/>
            <w:vAlign w:val="center"/>
          </w:tcPr>
          <w:p w:rsidR="00000000" w:rsidDel="00000000" w:rsidP="00000000" w:rsidRDefault="00000000" w:rsidRPr="00000000" w14:paraId="000000AA">
            <w:pPr>
              <w:rPr>
                <w:rFonts w:ascii="Calibri" w:cs="Calibri" w:eastAsia="Calibri" w:hAnsi="Calibri"/>
                <w:b w:val="1"/>
                <w:bCs w:val="1"/>
              </w:rPr>
            </w:pPr>
            <w:r w:rsidDel="00000000" w:rsidR="00000000" w:rsidRPr="00000000">
              <w:rPr>
                <w:rFonts w:ascii="Calibri" w:cs="Calibri" w:eastAsia="Calibri" w:hAnsi="Calibri"/>
                <w:b w:val="1"/>
                <w:bCs w:val="1"/>
                <w:color w:val="7f7f7f"/>
                <w:rtl w:val="0"/>
              </w:rPr>
              <w:t xml:space="preserve">e.g. 31DWA720 SMITH</w:t>
            </w:r>
            <w:r w:rsidDel="00000000" w:rsidR="00000000" w:rsidRPr="00000000">
              <w:rPr>
                <w:rtl w:val="0"/>
              </w:rPr>
            </w:r>
          </w:p>
        </w:tc>
      </w:tr>
      <w:tr>
        <w:trPr>
          <w:cantSplit w:val="0"/>
          <w:trHeight w:val="425" w:hRule="atLeast"/>
          <w:tblHeader w:val="0"/>
        </w:trPr>
        <w:tc>
          <w:tcPr>
            <w:shd w:fill="deebf6" w:val="clear"/>
            <w:vAlign w:val="center"/>
          </w:tcPr>
          <w:p w:rsidR="00000000" w:rsidDel="00000000" w:rsidP="00000000" w:rsidRDefault="00000000" w:rsidRPr="00000000" w14:paraId="000000AE">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Your email address</w:t>
            </w:r>
          </w:p>
        </w:tc>
        <w:tc>
          <w:tcPr>
            <w:gridSpan w:val="4"/>
            <w:vAlign w:val="center"/>
          </w:tcPr>
          <w:p w:rsidR="00000000" w:rsidDel="00000000" w:rsidP="00000000" w:rsidRDefault="00000000" w:rsidRPr="00000000" w14:paraId="000000AF">
            <w:pPr>
              <w:rPr>
                <w:rFonts w:ascii="Calibri" w:cs="Calibri" w:eastAsia="Calibri" w:hAnsi="Calibri"/>
                <w:b w:val="1"/>
                <w:bCs w:val="1"/>
              </w:rPr>
            </w:pPr>
            <w:r w:rsidDel="00000000" w:rsidR="00000000" w:rsidRPr="00000000">
              <w:rPr>
                <w:rtl w:val="0"/>
              </w:rPr>
            </w:r>
          </w:p>
        </w:tc>
      </w:tr>
      <w:tr>
        <w:trPr>
          <w:cantSplit w:val="0"/>
          <w:trHeight w:val="425" w:hRule="atLeast"/>
          <w:tblHeader w:val="0"/>
        </w:trPr>
        <w:tc>
          <w:tcPr>
            <w:shd w:fill="deebf6" w:val="clear"/>
            <w:vAlign w:val="center"/>
          </w:tcPr>
          <w:p w:rsidR="00000000" w:rsidDel="00000000" w:rsidP="00000000" w:rsidRDefault="00000000" w:rsidRPr="00000000" w14:paraId="000000B3">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Your mobile phone number</w:t>
            </w:r>
          </w:p>
        </w:tc>
        <w:tc>
          <w:tcPr>
            <w:gridSpan w:val="4"/>
            <w:vAlign w:val="center"/>
          </w:tcPr>
          <w:p w:rsidR="00000000" w:rsidDel="00000000" w:rsidP="00000000" w:rsidRDefault="00000000" w:rsidRPr="00000000" w14:paraId="000000B4">
            <w:pPr>
              <w:rPr>
                <w:rFonts w:ascii="Calibri" w:cs="Calibri" w:eastAsia="Calibri" w:hAnsi="Calibri"/>
                <w:b w:val="1"/>
                <w:bCs w:val="1"/>
              </w:rPr>
            </w:pPr>
            <w:r w:rsidDel="00000000" w:rsidR="00000000" w:rsidRPr="00000000">
              <w:rPr>
                <w:rtl w:val="0"/>
              </w:rPr>
            </w:r>
          </w:p>
        </w:tc>
      </w:tr>
      <w:tr>
        <w:trPr>
          <w:cantSplit w:val="0"/>
          <w:trHeight w:val="662" w:hRule="atLeast"/>
          <w:tblHeader w:val="0"/>
        </w:trPr>
        <w:tc>
          <w:tcPr>
            <w:shd w:fill="deebf6" w:val="clear"/>
            <w:vAlign w:val="center"/>
          </w:tcPr>
          <w:p w:rsidR="00000000" w:rsidDel="00000000" w:rsidP="00000000" w:rsidRDefault="00000000" w:rsidRPr="00000000" w14:paraId="000000B8">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U18 Archer – Parent/Guardian signature for U18 drug testing</w:t>
            </w:r>
          </w:p>
        </w:tc>
        <w:tc>
          <w:tcPr>
            <w:gridSpan w:val="4"/>
            <w:vAlign w:val="center"/>
          </w:tcPr>
          <w:p w:rsidR="00000000" w:rsidDel="00000000" w:rsidP="00000000" w:rsidRDefault="00000000" w:rsidRPr="00000000" w14:paraId="000000B9">
            <w:pPr>
              <w:rPr>
                <w:rFonts w:ascii="Calibri" w:cs="Calibri" w:eastAsia="Calibri" w:hAnsi="Calibri"/>
                <w:b w:val="1"/>
                <w:bCs w:val="1"/>
              </w:rPr>
            </w:pPr>
            <w:r w:rsidDel="00000000" w:rsidR="00000000" w:rsidRPr="00000000">
              <w:rPr>
                <w:rtl w:val="0"/>
              </w:rPr>
            </w:r>
          </w:p>
        </w:tc>
      </w:tr>
      <w:tr>
        <w:trPr>
          <w:cantSplit w:val="0"/>
          <w:trHeight w:val="699" w:hRule="atLeast"/>
          <w:tblHeader w:val="0"/>
        </w:trPr>
        <w:tc>
          <w:tcPr>
            <w:shd w:fill="deebf6" w:val="clear"/>
            <w:vAlign w:val="center"/>
          </w:tcPr>
          <w:p w:rsidR="00000000" w:rsidDel="00000000" w:rsidP="00000000" w:rsidRDefault="00000000" w:rsidRPr="00000000" w14:paraId="000000BD">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Your Signature</w:t>
            </w:r>
          </w:p>
        </w:tc>
        <w:tc>
          <w:tcPr>
            <w:gridSpan w:val="4"/>
            <w:vAlign w:val="center"/>
          </w:tcPr>
          <w:p w:rsidR="00000000" w:rsidDel="00000000" w:rsidP="00000000" w:rsidRDefault="00000000" w:rsidRPr="00000000" w14:paraId="000000BE">
            <w:pPr>
              <w:rPr>
                <w:rFonts w:ascii="Calibri" w:cs="Calibri" w:eastAsia="Calibri" w:hAnsi="Calibri"/>
                <w:b w:val="1"/>
                <w:bCs w:val="1"/>
              </w:rPr>
            </w:pPr>
            <w:r w:rsidDel="00000000" w:rsidR="00000000" w:rsidRPr="00000000">
              <w:rPr>
                <w:rtl w:val="0"/>
              </w:rPr>
            </w:r>
          </w:p>
        </w:tc>
      </w:tr>
    </w:tbl>
    <w:p w:rsidR="00000000" w:rsidDel="00000000" w:rsidP="00000000" w:rsidRDefault="00000000" w:rsidRPr="00000000" w14:paraId="000000C2">
      <w:pPr>
        <w:rPr>
          <w:rFonts w:ascii="Calibri" w:cs="Calibri" w:eastAsia="Calibri" w:hAnsi="Calibri"/>
          <w:smallCaps w:val="1"/>
        </w:rPr>
      </w:pPr>
      <w:r w:rsidDel="00000000" w:rsidR="00000000" w:rsidRPr="00000000">
        <w:rPr>
          <w:rtl w:val="0"/>
        </w:rPr>
      </w:r>
    </w:p>
    <w:sectPr>
      <w:headerReference r:id="rId19" w:type="default"/>
      <w:footerReference r:id="rId20" w:type="default"/>
      <w:pgSz w:h="16838" w:w="11906" w:orient="portrait"/>
      <w:pgMar w:bottom="720" w:top="720" w:left="720" w:right="720" w:header="57"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4">
    <w:pPr>
      <w:spacing w:after="20" w:lineRule="auto"/>
      <w:jc w:val="center"/>
      <w:rPr>
        <w:rFonts w:ascii="Calibri" w:cs="Calibri" w:eastAsia="Calibri" w:hAnsi="Calibri"/>
        <w:b w:val="1"/>
        <w:bCs w:val="1"/>
      </w:rPr>
    </w:pPr>
    <w:r w:rsidDel="00000000" w:rsidR="00000000" w:rsidRPr="00000000">
      <w:rPr>
        <w:rFonts w:ascii="Calibri" w:cs="Calibri" w:eastAsia="Calibri" w:hAnsi="Calibri"/>
        <w:b w:val="1"/>
        <w:bCs w:val="1"/>
        <w:i w:val="1"/>
        <w:iCs w:val="1"/>
        <w:u w:val="single"/>
        <w:rtl w:val="0"/>
      </w:rPr>
      <w:t xml:space="preserve">NB</w:t>
    </w:r>
    <w:r w:rsidDel="00000000" w:rsidR="00000000" w:rsidRPr="00000000">
      <w:rPr>
        <w:rFonts w:ascii="Calibri" w:cs="Calibri" w:eastAsia="Calibri" w:hAnsi="Calibri"/>
        <w:b w:val="1"/>
        <w:bCs w:val="1"/>
        <w:i w:val="1"/>
        <w:iCs w:val="1"/>
        <w:rtl w:val="0"/>
      </w:rPr>
      <w:t xml:space="preserve"> Clophill Archery Club, Clophill Parish Council, their staff, members, or managers, cannot take any responsibility for injury or any loss from, or damage to, any vehicle or equipment.</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3">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rFonts w:ascii="Calibri" w:cs="Calibri" w:eastAsia="Calibri" w:hAnsi="Calibri"/>
        <w:b w:val="1"/>
        <w:bCs w:val="1"/>
        <w:color w:val="000000"/>
      </w:rPr>
      <w:drawing>
        <wp:inline distB="0" distT="0" distL="0" distR="0">
          <wp:extent cx="6632949" cy="911077"/>
          <wp:effectExtent b="0" l="0" r="0" t="0"/>
          <wp:docPr id="2" name="image5.jpg"/>
          <a:graphic>
            <a:graphicData uri="http://schemas.openxmlformats.org/drawingml/2006/picture">
              <pic:pic>
                <pic:nvPicPr>
                  <pic:cNvPr id="0" name="image5.jpg"/>
                  <pic:cNvPicPr preferRelativeResize="0"/>
                </pic:nvPicPr>
                <pic:blipFill>
                  <a:blip r:embed="rId1"/>
                  <a:srcRect b="0" l="0" r="0" t="0"/>
                  <a:stretch>
                    <a:fillRect/>
                  </a:stretch>
                </pic:blipFill>
                <pic:spPr>
                  <a:xfrm>
                    <a:off x="0" y="0"/>
                    <a:ext cx="6632949" cy="91107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ind w:left="4320"/>
    </w:pPr>
    <w:rPr>
      <w:b w:val="1"/>
      <w:bCs w:val="1"/>
      <w:sz w:val="52"/>
      <w:szCs w:val="52"/>
      <w:u w:val="single"/>
    </w:rPr>
  </w:style>
  <w:style w:type="paragraph" w:styleId="Heading2">
    <w:name w:val="heading 2"/>
    <w:basedOn w:val="Normal"/>
    <w:next w:val="Normal"/>
    <w:pPr>
      <w:keepNext w:val="1"/>
      <w:jc w:val="both"/>
    </w:pPr>
    <w:rPr>
      <w:sz w:val="24"/>
      <w:szCs w:val="24"/>
      <w:u w:val="single"/>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pPr>
    <w:rPr>
      <w:b w:val="1"/>
      <w:bCs w:val="1"/>
      <w:sz w:val="24"/>
      <w:szCs w:val="24"/>
      <w:u w:val="single"/>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image" Target="media/image3.png"/><Relationship Id="rId10" Type="http://schemas.openxmlformats.org/officeDocument/2006/relationships/image" Target="media/image7.png"/><Relationship Id="rId13" Type="http://schemas.openxmlformats.org/officeDocument/2006/relationships/image" Target="media/image4.png"/><Relationship Id="rId12"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outdoor.tournaments@clophillac.co.uk?subject=CACWA720%20Entry%20202204" TargetMode="External"/><Relationship Id="rId15" Type="http://schemas.openxmlformats.org/officeDocument/2006/relationships/image" Target="media/image1.png"/><Relationship Id="rId14" Type="http://schemas.openxmlformats.org/officeDocument/2006/relationships/image" Target="media/image6.png"/><Relationship Id="rId17" Type="http://schemas.openxmlformats.org/officeDocument/2006/relationships/hyperlink" Target="http://www.clophillac.co.uk" TargetMode="External"/><Relationship Id="rId16" Type="http://schemas.openxmlformats.org/officeDocument/2006/relationships/image" Target="media/image2.png"/><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customXml" Target="../customXML/item1.xml"/><Relationship Id="rId18" Type="http://schemas.openxmlformats.org/officeDocument/2006/relationships/hyperlink" Target="mailto:outdoor.tournaments@clophillac.co.uk?subject=CACWA720%20Entry%20202204" TargetMode="External"/><Relationship Id="rId7" Type="http://schemas.openxmlformats.org/officeDocument/2006/relationships/hyperlink" Target="https://clophillac.co.uk/events/tournaments/" TargetMode="External"/><Relationship Id="rId8" Type="http://schemas.openxmlformats.org/officeDocument/2006/relationships/hyperlink" Target="mailto:outdoor.tournaments@clophillac.co.uk?subject=CACWA720%20Entry%2020220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Y6v0zSBjaiO7Rl32uwmwod6qnA==">CgMxLjA4AHIhMUZZY3FOdmtZTFVHT0c2ZWtTeDM4RkRpUENGLVlaWlhR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